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8711C0">
      <w:pPr>
        <w:spacing w:after="200"/>
        <w:jc w:val="center"/>
        <w:rPr>
          <w:b/>
          <w:bCs/>
        </w:rPr>
      </w:pPr>
      <w:r>
        <w:rPr>
          <w:b/>
          <w:bCs/>
        </w:rPr>
        <w:t xml:space="preserve">ПЕДАГОГИЧЕСКИЙ ПРОЕКТ </w:t>
      </w:r>
    </w:p>
    <w:p w:rsidR="008711C0" w:rsidRDefault="008711C0" w:rsidP="008711C0">
      <w:pPr>
        <w:spacing w:after="200"/>
        <w:jc w:val="center"/>
        <w:rPr>
          <w:b/>
          <w:bCs/>
        </w:rPr>
      </w:pP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профилактике </w:t>
      </w:r>
      <w:proofErr w:type="spellStart"/>
      <w:r>
        <w:rPr>
          <w:b/>
          <w:bCs/>
        </w:rPr>
        <w:t>дисграфии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старщих</w:t>
      </w:r>
      <w:proofErr w:type="spellEnd"/>
      <w:r>
        <w:rPr>
          <w:b/>
          <w:bCs/>
        </w:rPr>
        <w:t xml:space="preserve"> дошкольников с ОНР </w:t>
      </w:r>
      <w:r w:rsidRPr="008711C0">
        <w:rPr>
          <w:b/>
          <w:bCs/>
        </w:rPr>
        <w:t>(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) уровня </w:t>
      </w:r>
    </w:p>
    <w:p w:rsidR="008711C0" w:rsidRDefault="008711C0" w:rsidP="008711C0">
      <w:pPr>
        <w:spacing w:after="200"/>
        <w:jc w:val="center"/>
        <w:rPr>
          <w:b/>
          <w:bCs/>
        </w:rPr>
      </w:pPr>
    </w:p>
    <w:p w:rsidR="008711C0" w:rsidRDefault="008711C0" w:rsidP="008711C0">
      <w:pPr>
        <w:spacing w:after="200"/>
        <w:jc w:val="center"/>
        <w:rPr>
          <w:b/>
          <w:bCs/>
        </w:rPr>
      </w:pPr>
    </w:p>
    <w:p w:rsidR="008711C0" w:rsidRDefault="008711C0" w:rsidP="008711C0">
      <w:pPr>
        <w:spacing w:after="200"/>
        <w:jc w:val="center"/>
        <w:rPr>
          <w:b/>
          <w:bCs/>
        </w:rPr>
      </w:pPr>
    </w:p>
    <w:p w:rsidR="008711C0" w:rsidRDefault="008711C0" w:rsidP="008711C0">
      <w:pPr>
        <w:spacing w:after="200"/>
        <w:jc w:val="center"/>
        <w:rPr>
          <w:b/>
          <w:bCs/>
        </w:rPr>
      </w:pPr>
    </w:p>
    <w:p w:rsidR="008711C0" w:rsidRDefault="008711C0" w:rsidP="008711C0">
      <w:pPr>
        <w:spacing w:after="200"/>
        <w:jc w:val="center"/>
        <w:rPr>
          <w:b/>
          <w:bCs/>
        </w:rPr>
      </w:pPr>
    </w:p>
    <w:p w:rsidR="008711C0" w:rsidRDefault="008711C0" w:rsidP="008711C0">
      <w:pPr>
        <w:spacing w:after="200"/>
        <w:jc w:val="center"/>
        <w:rPr>
          <w:b/>
          <w:bCs/>
        </w:rPr>
      </w:pPr>
    </w:p>
    <w:p w:rsidR="008711C0" w:rsidRDefault="008711C0" w:rsidP="008711C0">
      <w:pPr>
        <w:spacing w:after="200"/>
        <w:jc w:val="right"/>
        <w:rPr>
          <w:b/>
          <w:bCs/>
        </w:rPr>
      </w:pPr>
      <w:proofErr w:type="gramStart"/>
      <w:r>
        <w:rPr>
          <w:b/>
          <w:bCs/>
        </w:rPr>
        <w:t>учитель</w:t>
      </w:r>
      <w:proofErr w:type="gramEnd"/>
      <w:r>
        <w:rPr>
          <w:b/>
          <w:bCs/>
        </w:rPr>
        <w:t>-логопед</w:t>
      </w:r>
    </w:p>
    <w:p w:rsidR="008711C0" w:rsidRPr="008711C0" w:rsidRDefault="008711C0" w:rsidP="008711C0">
      <w:pPr>
        <w:spacing w:after="200"/>
        <w:jc w:val="right"/>
        <w:rPr>
          <w:b/>
          <w:bCs/>
        </w:rPr>
      </w:pPr>
      <w:r>
        <w:rPr>
          <w:b/>
          <w:bCs/>
        </w:rPr>
        <w:t xml:space="preserve">В.Л. </w:t>
      </w:r>
      <w:proofErr w:type="spellStart"/>
      <w:r>
        <w:rPr>
          <w:b/>
          <w:bCs/>
        </w:rPr>
        <w:t>Балобина</w:t>
      </w:r>
      <w:proofErr w:type="spellEnd"/>
      <w:r>
        <w:rPr>
          <w:b/>
          <w:bCs/>
        </w:rPr>
        <w:t xml:space="preserve"> </w:t>
      </w: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spacing w:after="200"/>
        <w:rPr>
          <w:b/>
          <w:bCs/>
        </w:rPr>
      </w:pPr>
    </w:p>
    <w:p w:rsidR="008711C0" w:rsidRDefault="008711C0" w:rsidP="000566F3">
      <w:pPr>
        <w:jc w:val="both"/>
        <w:rPr>
          <w:b/>
          <w:bCs/>
        </w:rPr>
      </w:pPr>
      <w:bookmarkStart w:id="0" w:name="_GoBack"/>
      <w:bookmarkEnd w:id="0"/>
    </w:p>
    <w:p w:rsidR="00910522" w:rsidRPr="000566F3" w:rsidRDefault="00910522" w:rsidP="000566F3">
      <w:pPr>
        <w:jc w:val="both"/>
        <w:rPr>
          <w:b/>
          <w:bCs/>
        </w:rPr>
      </w:pPr>
    </w:p>
    <w:p w:rsidR="00910522" w:rsidRPr="000566F3" w:rsidRDefault="00910522" w:rsidP="000566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Краткая аннотация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0522" w:rsidRPr="000566F3" w:rsidRDefault="00910522" w:rsidP="000566F3">
      <w:pPr>
        <w:pStyle w:val="11"/>
        <w:ind w:firstLine="360"/>
        <w:jc w:val="both"/>
      </w:pPr>
      <w:r w:rsidRPr="000566F3">
        <w:t xml:space="preserve">Представленный </w:t>
      </w:r>
      <w:proofErr w:type="gramStart"/>
      <w:r w:rsidRPr="000566F3">
        <w:t>проект  направлен</w:t>
      </w:r>
      <w:proofErr w:type="gramEnd"/>
      <w:r w:rsidRPr="000566F3">
        <w:t xml:space="preserve">   на профилактику нарушений чтения и письма у детей  старшего дошкольного возраста с общим недоразвитием речи в условиях дошкольного образовательного учреждения. Целесообразность проекта </w:t>
      </w:r>
      <w:proofErr w:type="gramStart"/>
      <w:r w:rsidRPr="000566F3">
        <w:t>заключается  в</w:t>
      </w:r>
      <w:proofErr w:type="gramEnd"/>
      <w:r w:rsidRPr="000566F3">
        <w:t xml:space="preserve"> ранней диагностике и   специально  организованной единой системе коррекционного обучения детей старшего  дошкольного возраста с общим недоразвитием речи III  уровня  в условиях детского сада, что позволяет исправить не только речевой дефект, но  и полностью подготовить детей  к обучению в школе. Участниками педагогического проекта являются дети </w:t>
      </w:r>
      <w:proofErr w:type="gramStart"/>
      <w:r w:rsidRPr="000566F3">
        <w:t>старшего  дошкольного</w:t>
      </w:r>
      <w:proofErr w:type="gramEnd"/>
      <w:r w:rsidRPr="000566F3">
        <w:t xml:space="preserve"> возраста с общим недоразвитием речи III уровня, посещающие ДОУ,  и их  родители (законные представители) и педагоги.  </w:t>
      </w:r>
    </w:p>
    <w:p w:rsidR="00910522" w:rsidRPr="000566F3" w:rsidRDefault="00910522" w:rsidP="000566F3">
      <w:pPr>
        <w:jc w:val="both"/>
      </w:pPr>
      <w:r w:rsidRPr="000566F3">
        <w:t xml:space="preserve">Представленный </w:t>
      </w:r>
      <w:proofErr w:type="gramStart"/>
      <w:r w:rsidRPr="000566F3">
        <w:t>проект  может</w:t>
      </w:r>
      <w:proofErr w:type="gramEnd"/>
      <w:r w:rsidRPr="000566F3">
        <w:t xml:space="preserve"> быть использован учителями-логопедами, дефектологами дошкольных образовательных учреждений, в пропедевтических целях воспитателями коррекционных групп,  специалистами ДОУ, родителями (законными представителями).    Материалы, представленные в </w:t>
      </w:r>
      <w:proofErr w:type="gramStart"/>
      <w:r w:rsidRPr="000566F3">
        <w:t>проекте,  могут</w:t>
      </w:r>
      <w:proofErr w:type="gramEnd"/>
      <w:r w:rsidRPr="000566F3">
        <w:t xml:space="preserve"> быть  реализованы на  индивидуальных,  подгрупповых, </w:t>
      </w:r>
      <w:r>
        <w:t xml:space="preserve"> фронтальных занятиях с  детьми.</w:t>
      </w:r>
    </w:p>
    <w:p w:rsidR="00910522" w:rsidRPr="000566F3" w:rsidRDefault="00910522" w:rsidP="000566F3">
      <w:pPr>
        <w:pStyle w:val="a9"/>
        <w:numPr>
          <w:ilvl w:val="0"/>
          <w:numId w:val="1"/>
        </w:numPr>
        <w:jc w:val="both"/>
        <w:rPr>
          <w:b/>
          <w:bCs/>
        </w:rPr>
      </w:pPr>
      <w:r w:rsidRPr="000566F3">
        <w:rPr>
          <w:b/>
          <w:bCs/>
        </w:rPr>
        <w:t xml:space="preserve">Обоснование необходимости проекта </w:t>
      </w:r>
    </w:p>
    <w:p w:rsidR="00910522" w:rsidRPr="000566F3" w:rsidRDefault="00910522" w:rsidP="000566F3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6F3">
        <w:rPr>
          <w:rFonts w:ascii="Times New Roman" w:hAnsi="Times New Roman" w:cs="Times New Roman"/>
          <w:sz w:val="24"/>
          <w:szCs w:val="24"/>
        </w:rPr>
        <w:t>Одной из приоритетных задач «Стратегии развития системы образования ХМАО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6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6F3">
        <w:rPr>
          <w:rFonts w:ascii="Times New Roman" w:hAnsi="Times New Roman" w:cs="Times New Roman"/>
          <w:sz w:val="24"/>
          <w:szCs w:val="24"/>
        </w:rPr>
        <w:t>Югры до 2020 года» является</w:t>
      </w:r>
      <w:r w:rsidRPr="0005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равных стартовых возможностей подготовки детей к школе.</w:t>
      </w:r>
    </w:p>
    <w:p w:rsidR="00910522" w:rsidRPr="000566F3" w:rsidRDefault="00910522" w:rsidP="000566F3">
      <w:pPr>
        <w:pStyle w:val="11"/>
        <w:ind w:firstLine="360"/>
        <w:jc w:val="both"/>
      </w:pPr>
      <w:r w:rsidRPr="000566F3">
        <w:t xml:space="preserve">Правильная речь – один из показателей готовности ребенка к обучению в школе, залог успешного освоения грамоты и чтения в дальнейшем, т.к. письменная речь формируется на основе устной. К сожалению, в последние годы отмечается значительный рост количества детей, у которых в начальной школе специалисты (логопед или </w:t>
      </w:r>
      <w:proofErr w:type="gramStart"/>
      <w:r w:rsidRPr="000566F3">
        <w:t>психолог)  диагностируют</w:t>
      </w:r>
      <w:proofErr w:type="gramEnd"/>
      <w:r w:rsidRPr="000566F3">
        <w:t xml:space="preserve"> нарушения письменной речи – </w:t>
      </w:r>
      <w:proofErr w:type="spellStart"/>
      <w:r w:rsidRPr="000566F3">
        <w:t>дислексии</w:t>
      </w:r>
      <w:proofErr w:type="spellEnd"/>
      <w:r w:rsidRPr="000566F3">
        <w:t xml:space="preserve"> и </w:t>
      </w:r>
      <w:proofErr w:type="spellStart"/>
      <w:r w:rsidRPr="000566F3">
        <w:t>дисграфии</w:t>
      </w:r>
      <w:proofErr w:type="spellEnd"/>
      <w:r w:rsidRPr="000566F3">
        <w:t xml:space="preserve">. Помимо неспособности к овладению навыком чтения или письма эти нарушения опасны еще и тем, что, как правило, влекут за собой трудности усвоения других школьных предметов, резкого снижения учебной мотивации и возникающих в связи с этим отклонений в поведении и характере. Не вызывает сомнения, что дети с нарушениями устной речи, часто болеющие, соматически ослабленные дети, и требуют дополнительного внимания. Именно такие дети составляют основной контингент логопедических групп. </w:t>
      </w:r>
    </w:p>
    <w:p w:rsidR="00910522" w:rsidRPr="000566F3" w:rsidRDefault="00910522" w:rsidP="000566F3">
      <w:pPr>
        <w:pStyle w:val="11"/>
        <w:ind w:firstLine="360"/>
        <w:jc w:val="both"/>
      </w:pPr>
      <w:r w:rsidRPr="000566F3">
        <w:rPr>
          <w:color w:val="000000"/>
        </w:rPr>
        <w:t xml:space="preserve">В практике работы нашего ДОУ количество детей с общим недоразвитием речи </w:t>
      </w:r>
      <w:proofErr w:type="gramStart"/>
      <w:r w:rsidRPr="000566F3">
        <w:rPr>
          <w:color w:val="000000"/>
        </w:rPr>
        <w:t>в  старших</w:t>
      </w:r>
      <w:proofErr w:type="gramEnd"/>
      <w:r w:rsidRPr="000566F3">
        <w:rPr>
          <w:color w:val="000000"/>
        </w:rPr>
        <w:t xml:space="preserve"> группах  </w:t>
      </w:r>
      <w:r w:rsidRPr="000566F3">
        <w:t>на начало учебного года</w:t>
      </w:r>
      <w:r>
        <w:t xml:space="preserve"> </w:t>
      </w:r>
      <w:r w:rsidRPr="000566F3">
        <w:t xml:space="preserve">всегда довольно значительно. Так из 110 детей </w:t>
      </w:r>
      <w:proofErr w:type="spellStart"/>
      <w:r w:rsidRPr="000566F3">
        <w:t>Новоаганского</w:t>
      </w:r>
      <w:proofErr w:type="spellEnd"/>
      <w:r w:rsidRPr="000566F3">
        <w:t xml:space="preserve"> МБДОУ ДСКВ «</w:t>
      </w:r>
      <w:proofErr w:type="gramStart"/>
      <w:r w:rsidRPr="000566F3">
        <w:t>Снежинка»  36</w:t>
      </w:r>
      <w:proofErr w:type="gramEnd"/>
      <w:r w:rsidRPr="000566F3">
        <w:t xml:space="preserve">  (33%)  детей  имеют общее недоразвитие речи разных уровней.  </w:t>
      </w:r>
    </w:p>
    <w:p w:rsidR="00910522" w:rsidRPr="000566F3" w:rsidRDefault="00910522" w:rsidP="000566F3">
      <w:pPr>
        <w:ind w:firstLine="360"/>
        <w:jc w:val="both"/>
      </w:pPr>
      <w:r w:rsidRPr="000566F3">
        <w:t>Дети с общим недоразвитием речи – это особая категория дошкольников с недостаточными предпосылками для обучения чтению и письму. Они с трудом запоминают зрительный образ буквы. Этому их надо учить. К особенностям этих детей можно отнести наличие эмоциональной чувствительности, повышенной ранимости, тревожности, обидчивости, раздражительности, а также сниженной работоспособности, утомляемости.</w:t>
      </w:r>
    </w:p>
    <w:p w:rsidR="00910522" w:rsidRPr="000566F3" w:rsidRDefault="00910522" w:rsidP="000566F3">
      <w:pPr>
        <w:ind w:firstLine="540"/>
        <w:jc w:val="both"/>
      </w:pPr>
      <w:r w:rsidRPr="000566F3">
        <w:t xml:space="preserve">Поэтому коррекционная работа должна начинаться не в школе, когда </w:t>
      </w:r>
      <w:proofErr w:type="spellStart"/>
      <w:r w:rsidRPr="000566F3">
        <w:t>дисграфия</w:t>
      </w:r>
      <w:proofErr w:type="spellEnd"/>
      <w:r w:rsidRPr="000566F3">
        <w:t xml:space="preserve"> и </w:t>
      </w:r>
      <w:proofErr w:type="spellStart"/>
      <w:r w:rsidRPr="000566F3">
        <w:t>дислексия</w:t>
      </w:r>
      <w:proofErr w:type="spellEnd"/>
      <w:r w:rsidRPr="000566F3">
        <w:t xml:space="preserve"> обнаружится в виде специфических ошибок на письме, а в дошкольном возрасте, ещё задолго до начала обучения ребёнка грамоте. Ранняя коррекционная работа с детьми значима и перспективна. Гибкая и пластичная нервная система дошкольников позволяет выработать у них компенсаторные механизмы, предупредить появление стойких отклонений.</w:t>
      </w:r>
    </w:p>
    <w:p w:rsidR="00910522" w:rsidRPr="000566F3" w:rsidRDefault="00910522" w:rsidP="000566F3">
      <w:pPr>
        <w:pStyle w:val="11"/>
        <w:ind w:firstLine="540"/>
        <w:jc w:val="both"/>
      </w:pPr>
      <w:r w:rsidRPr="000566F3">
        <w:t xml:space="preserve"> Исследованию речевых дефектов у дошкольников с общим недоразвитием речи посвящены работы Р.Е. Левиной, О.Н. Усановой Н.С. Жуковой, Е.М. </w:t>
      </w:r>
      <w:proofErr w:type="spellStart"/>
      <w:r w:rsidRPr="000566F3">
        <w:t>Мастюковой</w:t>
      </w:r>
      <w:proofErr w:type="spellEnd"/>
      <w:r w:rsidRPr="000566F3">
        <w:t>, Т.Б. Филичевой. Ученые выделяют два основных направления коррекционной работы с данной категорией детей:</w:t>
      </w:r>
    </w:p>
    <w:p w:rsidR="00910522" w:rsidRPr="00B219E4" w:rsidRDefault="00910522" w:rsidP="00713CB2">
      <w:pPr>
        <w:pStyle w:val="11"/>
        <w:numPr>
          <w:ilvl w:val="0"/>
          <w:numId w:val="2"/>
        </w:numPr>
        <w:tabs>
          <w:tab w:val="left" w:pos="6120"/>
        </w:tabs>
      </w:pPr>
      <w:r w:rsidRPr="00B219E4">
        <w:t>Устранение собственно речевого дефекта.</w:t>
      </w:r>
      <w:r w:rsidRPr="00B219E4">
        <w:tab/>
      </w:r>
    </w:p>
    <w:p w:rsidR="00910522" w:rsidRPr="00B219E4" w:rsidRDefault="00910522" w:rsidP="00713CB2">
      <w:pPr>
        <w:pStyle w:val="11"/>
        <w:numPr>
          <w:ilvl w:val="0"/>
          <w:numId w:val="2"/>
        </w:numPr>
      </w:pPr>
      <w:r w:rsidRPr="00B219E4">
        <w:t xml:space="preserve">Преодоление и предупреждение вторичных последствий. </w:t>
      </w:r>
    </w:p>
    <w:p w:rsidR="00910522" w:rsidRPr="000566F3" w:rsidRDefault="00910522" w:rsidP="000566F3">
      <w:pPr>
        <w:pStyle w:val="11"/>
        <w:ind w:firstLine="360"/>
        <w:jc w:val="both"/>
      </w:pPr>
      <w:r w:rsidRPr="000566F3">
        <w:t xml:space="preserve">Первое из направлений широко представлено во многих научно-практических и методических публикациях. Второе направление менее изучено. Между тем, в исследованиях, посвященных проблеме общего недоразвития речи (Р.Е. Левина, О.Н. Усанова, И.Т. Власенко, </w:t>
      </w:r>
      <w:r w:rsidRPr="000566F3">
        <w:lastRenderedPageBreak/>
        <w:t xml:space="preserve">А.П. Воронова, Н.В. Т.Б. Жукова Н.С. </w:t>
      </w:r>
      <w:proofErr w:type="spellStart"/>
      <w:r w:rsidRPr="000566F3">
        <w:t>Мастюкова</w:t>
      </w:r>
      <w:proofErr w:type="spellEnd"/>
      <w:r w:rsidRPr="000566F3">
        <w:t xml:space="preserve"> Е.М. Филичева, Т.Н. </w:t>
      </w:r>
      <w:proofErr w:type="spellStart"/>
      <w:r w:rsidRPr="000566F3">
        <w:t>Волковская</w:t>
      </w:r>
      <w:proofErr w:type="spellEnd"/>
      <w:r w:rsidRPr="000566F3">
        <w:t xml:space="preserve">, Г.Х. </w:t>
      </w:r>
      <w:proofErr w:type="spellStart"/>
      <w:proofErr w:type="gramStart"/>
      <w:r w:rsidRPr="000566F3">
        <w:t>Юсупова,и</w:t>
      </w:r>
      <w:proofErr w:type="spellEnd"/>
      <w:proofErr w:type="gramEnd"/>
      <w:r w:rsidRPr="000566F3">
        <w:t xml:space="preserve"> др.), отмечается, что при данном расстройстве, наряду с нарушениями речевой функций, у детей часто наблюдаются сложности дифференцированного восприятия, произвольного внимания, памяти и аналитического мышления. Отмечается замедленность процессов переработки сенсорной информации, нарушение зрительно-пространственных представлений, снижение работоспособности.</w:t>
      </w:r>
    </w:p>
    <w:p w:rsidR="00910522" w:rsidRPr="000566F3" w:rsidRDefault="00910522" w:rsidP="00964A46">
      <w:pPr>
        <w:ind w:firstLine="360"/>
        <w:jc w:val="both"/>
      </w:pPr>
      <w:r w:rsidRPr="000566F3">
        <w:t xml:space="preserve">Но анализ теоретических работ ведущих специалистов в </w:t>
      </w:r>
      <w:proofErr w:type="gramStart"/>
      <w:r w:rsidRPr="000566F3">
        <w:t>области  логопедии</w:t>
      </w:r>
      <w:proofErr w:type="gramEnd"/>
      <w:r w:rsidRPr="000566F3">
        <w:t xml:space="preserve">, а также наблюдения практиков указывают, что системные данные о специфики предрасположенности детей с ОНР к </w:t>
      </w:r>
      <w:proofErr w:type="spellStart"/>
      <w:r w:rsidRPr="000566F3">
        <w:t>дисграфии</w:t>
      </w:r>
      <w:proofErr w:type="spellEnd"/>
      <w:r w:rsidRPr="000566F3">
        <w:t xml:space="preserve"> и </w:t>
      </w:r>
      <w:proofErr w:type="spellStart"/>
      <w:r w:rsidRPr="000566F3">
        <w:t>дислексии</w:t>
      </w:r>
      <w:proofErr w:type="spellEnd"/>
      <w:r w:rsidRPr="000566F3">
        <w:t xml:space="preserve">  и методах их  профилактики на настоящий момент практически отсутствуют, а имеющиеся описания носят фрагментарный характер. В связи с этим затрудняется разработка программ логопедической коррекции и внедрение различных организационных форм деятельности логопедов и педагогов и родителей (законных представителей) в работу дошкольных учреждений для детей с нарушениями речи.</w:t>
      </w:r>
    </w:p>
    <w:p w:rsidR="00910522" w:rsidRPr="000566F3" w:rsidRDefault="00910522" w:rsidP="000566F3">
      <w:pPr>
        <w:jc w:val="both"/>
      </w:pPr>
      <w:r w:rsidRPr="000566F3">
        <w:t xml:space="preserve">Все эти проблемы позволили выделить </w:t>
      </w:r>
      <w:proofErr w:type="gramStart"/>
      <w:r w:rsidRPr="000566F3">
        <w:t xml:space="preserve">следующие  </w:t>
      </w:r>
      <w:r w:rsidRPr="000566F3">
        <w:rPr>
          <w:i/>
          <w:iCs/>
        </w:rPr>
        <w:t>противоречия</w:t>
      </w:r>
      <w:proofErr w:type="gramEnd"/>
      <w:r w:rsidRPr="000566F3">
        <w:rPr>
          <w:i/>
          <w:iCs/>
        </w:rPr>
        <w:t>:</w:t>
      </w:r>
    </w:p>
    <w:p w:rsidR="00910522" w:rsidRPr="000566F3" w:rsidRDefault="00910522" w:rsidP="000566F3">
      <w:pPr>
        <w:pStyle w:val="a9"/>
        <w:numPr>
          <w:ilvl w:val="0"/>
          <w:numId w:val="6"/>
        </w:numPr>
        <w:jc w:val="both"/>
      </w:pPr>
      <w:proofErr w:type="gramStart"/>
      <w:r w:rsidRPr="000566F3">
        <w:t>между</w:t>
      </w:r>
      <w:proofErr w:type="gramEnd"/>
      <w:r w:rsidRPr="000566F3">
        <w:t xml:space="preserve"> глубиной и структурой дефекта и установленным сроком его преодоления;</w:t>
      </w:r>
    </w:p>
    <w:p w:rsidR="00910522" w:rsidRPr="000566F3" w:rsidRDefault="00910522" w:rsidP="000566F3">
      <w:pPr>
        <w:pStyle w:val="a9"/>
        <w:numPr>
          <w:ilvl w:val="0"/>
          <w:numId w:val="3"/>
        </w:numPr>
        <w:jc w:val="both"/>
      </w:pPr>
      <w:proofErr w:type="gramStart"/>
      <w:r w:rsidRPr="000566F3">
        <w:t>между</w:t>
      </w:r>
      <w:proofErr w:type="gramEnd"/>
      <w:r w:rsidRPr="000566F3">
        <w:t xml:space="preserve"> необходимостью построения эффективного коррекционно-развивающего образовательного пространства и недостаточной разработанностью способов, обеспечивающих  раннее выявление и профилактику </w:t>
      </w:r>
      <w:proofErr w:type="spellStart"/>
      <w:r w:rsidRPr="000566F3">
        <w:t>дисграфии</w:t>
      </w:r>
      <w:proofErr w:type="spellEnd"/>
      <w:r w:rsidRPr="000566F3">
        <w:t xml:space="preserve"> и </w:t>
      </w:r>
      <w:proofErr w:type="spellStart"/>
      <w:r w:rsidRPr="000566F3">
        <w:t>дислексии</w:t>
      </w:r>
      <w:proofErr w:type="spellEnd"/>
      <w:r w:rsidRPr="000566F3">
        <w:t>;</w:t>
      </w:r>
    </w:p>
    <w:p w:rsidR="00910522" w:rsidRPr="000566F3" w:rsidRDefault="00910522" w:rsidP="000566F3">
      <w:pPr>
        <w:pStyle w:val="a9"/>
        <w:numPr>
          <w:ilvl w:val="0"/>
          <w:numId w:val="3"/>
        </w:numPr>
        <w:jc w:val="both"/>
      </w:pPr>
      <w:proofErr w:type="gramStart"/>
      <w:r w:rsidRPr="000566F3">
        <w:t>между  недостаточным</w:t>
      </w:r>
      <w:proofErr w:type="gramEnd"/>
      <w:r w:rsidRPr="000566F3">
        <w:t xml:space="preserve"> пониманием родителями (законными представителями) сложности дефекта и важности его коррекции и профилактики в дошкольный период;</w:t>
      </w:r>
    </w:p>
    <w:p w:rsidR="00910522" w:rsidRPr="000566F3" w:rsidRDefault="00910522" w:rsidP="000566F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F3">
        <w:rPr>
          <w:rFonts w:ascii="Times New Roman" w:hAnsi="Times New Roman" w:cs="Times New Roman"/>
          <w:sz w:val="24"/>
          <w:szCs w:val="24"/>
        </w:rPr>
        <w:t>Выявленное  противоречие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позволило обозначить проблему: как построить работу раннему выявлению и профилактике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 у дошкольников с ОНР III уровня.  Актуальность проблемы обусловила выбор </w:t>
      </w:r>
      <w:proofErr w:type="gramStart"/>
      <w:r w:rsidRPr="000566F3">
        <w:rPr>
          <w:rFonts w:ascii="Times New Roman" w:hAnsi="Times New Roman" w:cs="Times New Roman"/>
          <w:sz w:val="24"/>
          <w:szCs w:val="24"/>
        </w:rPr>
        <w:t>темы  «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 с общим недоразвитием речи III уровня» </w:t>
      </w:r>
    </w:p>
    <w:p w:rsidR="00910522" w:rsidRPr="000566F3" w:rsidRDefault="00910522" w:rsidP="000566F3">
      <w:pPr>
        <w:pStyle w:val="a9"/>
        <w:numPr>
          <w:ilvl w:val="0"/>
          <w:numId w:val="1"/>
        </w:numPr>
        <w:jc w:val="both"/>
        <w:rPr>
          <w:b/>
          <w:bCs/>
        </w:rPr>
      </w:pPr>
      <w:r w:rsidRPr="000566F3">
        <w:rPr>
          <w:b/>
          <w:bCs/>
        </w:rPr>
        <w:t>Цели и задачи проекта</w:t>
      </w:r>
    </w:p>
    <w:p w:rsidR="00910522" w:rsidRPr="000566F3" w:rsidRDefault="00910522" w:rsidP="000566F3">
      <w:pPr>
        <w:ind w:firstLine="708"/>
        <w:jc w:val="both"/>
      </w:pPr>
      <w:r w:rsidRPr="000566F3">
        <w:rPr>
          <w:b/>
          <w:bCs/>
        </w:rPr>
        <w:t>Цель проекта:</w:t>
      </w:r>
      <w:r>
        <w:rPr>
          <w:b/>
          <w:bCs/>
        </w:rPr>
        <w:t xml:space="preserve"> </w:t>
      </w:r>
      <w:r w:rsidRPr="000566F3">
        <w:t>организовать</w:t>
      </w:r>
      <w:r>
        <w:t xml:space="preserve"> </w:t>
      </w:r>
      <w:r w:rsidRPr="000566F3">
        <w:t xml:space="preserve">коррекционно-образовательный процесс, направленный на профилактику </w:t>
      </w:r>
      <w:proofErr w:type="spellStart"/>
      <w:r w:rsidRPr="000566F3">
        <w:t>дисграфии</w:t>
      </w:r>
      <w:proofErr w:type="spellEnd"/>
      <w:r w:rsidRPr="000566F3">
        <w:t xml:space="preserve"> и </w:t>
      </w:r>
      <w:proofErr w:type="spellStart"/>
      <w:r w:rsidRPr="000566F3">
        <w:t>дислексии</w:t>
      </w:r>
      <w:proofErr w:type="spellEnd"/>
      <w:r w:rsidRPr="000566F3">
        <w:t xml:space="preserve"> </w:t>
      </w:r>
      <w:proofErr w:type="spellStart"/>
      <w:r w:rsidRPr="000566F3">
        <w:t>удетей</w:t>
      </w:r>
      <w:proofErr w:type="spellEnd"/>
      <w:r w:rsidRPr="000566F3">
        <w:t xml:space="preserve"> с общим недоразвитием речи. </w:t>
      </w:r>
    </w:p>
    <w:p w:rsidR="00910522" w:rsidRPr="000566F3" w:rsidRDefault="00910522" w:rsidP="000566F3">
      <w:pPr>
        <w:jc w:val="both"/>
        <w:rPr>
          <w:b/>
          <w:bCs/>
        </w:rPr>
      </w:pPr>
      <w:r w:rsidRPr="000566F3">
        <w:rPr>
          <w:b/>
          <w:bCs/>
        </w:rPr>
        <w:t>Задачи:</w:t>
      </w:r>
    </w:p>
    <w:p w:rsidR="00910522" w:rsidRPr="000566F3" w:rsidRDefault="00910522" w:rsidP="000566F3">
      <w:pPr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0566F3">
        <w:rPr>
          <w:lang w:eastAsia="ru-RU"/>
        </w:rPr>
        <w:t>Своевременно выявлять детей с недостатками устной речи путем сотрудничества логопеда с другими участниками медико-педагогического процесса;</w:t>
      </w:r>
    </w:p>
    <w:p w:rsidR="00910522" w:rsidRPr="000566F3" w:rsidRDefault="00910522" w:rsidP="000566F3">
      <w:pPr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0566F3">
        <w:rPr>
          <w:lang w:eastAsia="ru-RU"/>
        </w:rPr>
        <w:t xml:space="preserve">Определять уровень речевого развития ребенка и </w:t>
      </w:r>
      <w:proofErr w:type="gramStart"/>
      <w:r w:rsidRPr="000566F3">
        <w:rPr>
          <w:lang w:eastAsia="ru-RU"/>
        </w:rPr>
        <w:t>уровень  его</w:t>
      </w:r>
      <w:proofErr w:type="gramEnd"/>
      <w:r w:rsidRPr="000566F3">
        <w:rPr>
          <w:lang w:eastAsia="ru-RU"/>
        </w:rPr>
        <w:t xml:space="preserve"> потенциальных возможностей;</w:t>
      </w:r>
    </w:p>
    <w:p w:rsidR="00910522" w:rsidRPr="000566F3" w:rsidRDefault="00910522" w:rsidP="000566F3">
      <w:pPr>
        <w:numPr>
          <w:ilvl w:val="0"/>
          <w:numId w:val="5"/>
        </w:numPr>
        <w:suppressAutoHyphens w:val="0"/>
        <w:jc w:val="both"/>
        <w:rPr>
          <w:rFonts w:eastAsia="@Arial Unicode MS"/>
          <w:lang w:eastAsia="ru-RU"/>
        </w:rPr>
      </w:pPr>
      <w:r w:rsidRPr="000566F3">
        <w:rPr>
          <w:rFonts w:eastAsia="@Arial Unicode MS"/>
          <w:lang w:eastAsia="ru-RU"/>
        </w:rPr>
        <w:t xml:space="preserve">Выбирать пути организации коррекционной работы для данной категории детей в соответствии с индивидуальными </w:t>
      </w:r>
      <w:proofErr w:type="gramStart"/>
      <w:r w:rsidRPr="000566F3">
        <w:rPr>
          <w:rFonts w:eastAsia="@Arial Unicode MS"/>
          <w:lang w:eastAsia="ru-RU"/>
        </w:rPr>
        <w:t>особенностями,  структурой</w:t>
      </w:r>
      <w:proofErr w:type="gramEnd"/>
      <w:r w:rsidRPr="000566F3">
        <w:rPr>
          <w:rFonts w:eastAsia="@Arial Unicode MS"/>
          <w:lang w:eastAsia="ru-RU"/>
        </w:rPr>
        <w:t xml:space="preserve"> нарушения речи и степенью его выраженности;</w:t>
      </w:r>
    </w:p>
    <w:p w:rsidR="00910522" w:rsidRPr="000566F3" w:rsidRDefault="00910522" w:rsidP="000566F3">
      <w:pPr>
        <w:numPr>
          <w:ilvl w:val="0"/>
          <w:numId w:val="5"/>
        </w:numPr>
        <w:suppressAutoHyphens w:val="0"/>
        <w:jc w:val="both"/>
        <w:rPr>
          <w:rFonts w:eastAsia="@Arial Unicode MS"/>
          <w:lang w:eastAsia="ru-RU"/>
        </w:rPr>
      </w:pPr>
      <w:r w:rsidRPr="000566F3">
        <w:rPr>
          <w:rFonts w:eastAsia="@Arial Unicode MS"/>
          <w:lang w:eastAsia="ru-RU"/>
        </w:rPr>
        <w:t xml:space="preserve">Осуществлять комплексную помощь дошкольникам с речевыми проблемами с учётом особенностей их развития и индивидуальных возможностей; </w:t>
      </w:r>
    </w:p>
    <w:p w:rsidR="00910522" w:rsidRPr="000566F3" w:rsidRDefault="00910522" w:rsidP="000566F3">
      <w:pPr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0566F3">
        <w:rPr>
          <w:lang w:eastAsia="ru-RU"/>
        </w:rPr>
        <w:t xml:space="preserve">Определять эффективность использования системы работы по профилактике </w:t>
      </w:r>
      <w:proofErr w:type="spellStart"/>
      <w:r w:rsidRPr="000566F3">
        <w:rPr>
          <w:lang w:eastAsia="ru-RU"/>
        </w:rPr>
        <w:t>дисграфии</w:t>
      </w:r>
      <w:proofErr w:type="spellEnd"/>
      <w:r w:rsidRPr="000566F3">
        <w:rPr>
          <w:lang w:eastAsia="ru-RU"/>
        </w:rPr>
        <w:t xml:space="preserve"> и </w:t>
      </w:r>
      <w:proofErr w:type="spellStart"/>
      <w:r w:rsidRPr="000566F3">
        <w:rPr>
          <w:lang w:eastAsia="ru-RU"/>
        </w:rPr>
        <w:t>дислексииу</w:t>
      </w:r>
      <w:proofErr w:type="spellEnd"/>
      <w:r w:rsidRPr="000566F3">
        <w:rPr>
          <w:lang w:eastAsia="ru-RU"/>
        </w:rPr>
        <w:t xml:space="preserve"> детей с общим недоразвитием речи для достижения цели путем проведения   мониторинга;</w:t>
      </w:r>
    </w:p>
    <w:p w:rsidR="00910522" w:rsidRPr="000566F3" w:rsidRDefault="00910522" w:rsidP="000566F3">
      <w:pPr>
        <w:numPr>
          <w:ilvl w:val="0"/>
          <w:numId w:val="5"/>
        </w:numPr>
        <w:suppressAutoHyphens w:val="0"/>
        <w:jc w:val="both"/>
        <w:rPr>
          <w:rFonts w:eastAsia="@Arial Unicode MS"/>
          <w:lang w:eastAsia="ru-RU"/>
        </w:rPr>
      </w:pPr>
      <w:r w:rsidRPr="000566F3">
        <w:rPr>
          <w:rFonts w:eastAsia="@Arial Unicode MS"/>
          <w:lang w:eastAsia="ru-RU"/>
        </w:rPr>
        <w:t xml:space="preserve">Оказывать консультативную и методическую помощь </w:t>
      </w:r>
      <w:proofErr w:type="gramStart"/>
      <w:r w:rsidRPr="000566F3">
        <w:rPr>
          <w:rFonts w:eastAsia="@Arial Unicode MS"/>
          <w:lang w:eastAsia="ru-RU"/>
        </w:rPr>
        <w:t>родителям  (</w:t>
      </w:r>
      <w:proofErr w:type="gramEnd"/>
      <w:r w:rsidRPr="000566F3">
        <w:rPr>
          <w:rFonts w:eastAsia="@Arial Unicode MS"/>
          <w:lang w:eastAsia="ru-RU"/>
        </w:rPr>
        <w:t xml:space="preserve">законным представителям), педагогическим работникам. </w:t>
      </w:r>
    </w:p>
    <w:p w:rsidR="00910522" w:rsidRPr="000566F3" w:rsidRDefault="00910522" w:rsidP="000566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F3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проекта</w:t>
      </w:r>
    </w:p>
    <w:p w:rsidR="00910522" w:rsidRPr="000566F3" w:rsidRDefault="00910522" w:rsidP="00964A46">
      <w:pPr>
        <w:ind w:firstLine="360"/>
        <w:jc w:val="both"/>
      </w:pPr>
      <w:r w:rsidRPr="000566F3">
        <w:t xml:space="preserve">Педагогическая целесообразность проекта </w:t>
      </w:r>
      <w:proofErr w:type="gramStart"/>
      <w:r w:rsidRPr="000566F3">
        <w:t>заключается  в</w:t>
      </w:r>
      <w:proofErr w:type="gramEnd"/>
      <w:r w:rsidRPr="000566F3">
        <w:t xml:space="preserve"> раннем выявлении и  специально  организованной единой системе коррекционного обучения детей старшего  дошкольного возраста с общим недоразвитием речи III  уровня  в условиях детского сада, что позволяет исправить не только речевой дефект, но  и полностью подготовить детей  к обучению в школе. </w:t>
      </w:r>
    </w:p>
    <w:p w:rsidR="00910522" w:rsidRPr="000566F3" w:rsidRDefault="00910522" w:rsidP="000566F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Организация коррекционно-развивающего пространства </w:t>
      </w:r>
      <w:proofErr w:type="gramStart"/>
      <w:r w:rsidRPr="000566F3">
        <w:rPr>
          <w:rFonts w:ascii="Times New Roman" w:hAnsi="Times New Roman" w:cs="Times New Roman"/>
          <w:sz w:val="24"/>
          <w:szCs w:val="24"/>
        </w:rPr>
        <w:t>направленного,  на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 раннее выявление и профилактику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 у старших дошкольников с общим недоразвитием речи осуществляется на основе гуманистического направления в воспитании человека, опирающееся на личностно- ориентированный,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 подходы. В качестве системообразующих принципов выступают принципы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 и коррекции.</w:t>
      </w:r>
    </w:p>
    <w:p w:rsidR="00910522" w:rsidRPr="000566F3" w:rsidRDefault="00910522" w:rsidP="000566F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lastRenderedPageBreak/>
        <w:t xml:space="preserve">Основой данного </w:t>
      </w:r>
      <w:proofErr w:type="gramStart"/>
      <w:r w:rsidRPr="000566F3">
        <w:rPr>
          <w:rFonts w:ascii="Times New Roman" w:hAnsi="Times New Roman" w:cs="Times New Roman"/>
          <w:sz w:val="24"/>
          <w:szCs w:val="24"/>
        </w:rPr>
        <w:t>проекта  является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принцип личностно-ориентированного обучения, коррекции и развития. Реализация этого принципа влечет за собой не только развитие личности и социальную интеграцию «особого» ребенка, но и профессиональное и личностное совершенствование педагогов, родителей, всей семьи.</w:t>
      </w:r>
    </w:p>
    <w:p w:rsidR="00910522" w:rsidRPr="000566F3" w:rsidRDefault="00910522" w:rsidP="000566F3">
      <w:pPr>
        <w:ind w:firstLine="360"/>
        <w:jc w:val="both"/>
      </w:pPr>
      <w:r w:rsidRPr="000566F3">
        <w:rPr>
          <w:i/>
          <w:iCs/>
        </w:rPr>
        <w:t>Практическая значимость</w:t>
      </w:r>
      <w:r>
        <w:rPr>
          <w:i/>
          <w:iCs/>
        </w:rPr>
        <w:t xml:space="preserve"> </w:t>
      </w:r>
      <w:r w:rsidRPr="000566F3">
        <w:t xml:space="preserve">проекта состоит во </w:t>
      </w:r>
      <w:proofErr w:type="gramStart"/>
      <w:r w:rsidRPr="000566F3">
        <w:t>внедрении  в</w:t>
      </w:r>
      <w:proofErr w:type="gramEnd"/>
      <w:r w:rsidRPr="000566F3">
        <w:t xml:space="preserve"> практику коррекционно-развивающего обучения апробированной комплексной системы по  </w:t>
      </w:r>
      <w:proofErr w:type="spellStart"/>
      <w:r w:rsidRPr="000566F3">
        <w:t>профилактикедисграфии</w:t>
      </w:r>
      <w:proofErr w:type="spellEnd"/>
      <w:r w:rsidRPr="000566F3">
        <w:t xml:space="preserve"> и </w:t>
      </w:r>
      <w:proofErr w:type="spellStart"/>
      <w:r w:rsidRPr="000566F3">
        <w:t>дислексии</w:t>
      </w:r>
      <w:proofErr w:type="spellEnd"/>
      <w:r w:rsidRPr="000566F3">
        <w:t xml:space="preserve">  у старших дошкольников с общим недоразвитием речи при тесном взаимодействии педагогов и родителей, что позволит сформировать у ребёнка готовность к школьному обучению.</w:t>
      </w:r>
    </w:p>
    <w:p w:rsidR="00910522" w:rsidRPr="000566F3" w:rsidRDefault="00910522" w:rsidP="000566F3">
      <w:pPr>
        <w:ind w:firstLine="360"/>
        <w:jc w:val="both"/>
      </w:pPr>
      <w:r w:rsidRPr="000566F3">
        <w:rPr>
          <w:i/>
          <w:iCs/>
        </w:rPr>
        <w:t>Новизна</w:t>
      </w:r>
      <w:r w:rsidRPr="000566F3">
        <w:t xml:space="preserve"> и теоретическая значимость представленного проекта заключается в отборе и апробации современных образовательных технологий и разнообразных форм и методов коррекционно-</w:t>
      </w:r>
      <w:proofErr w:type="gramStart"/>
      <w:r w:rsidRPr="000566F3">
        <w:t>педагогической  помощи</w:t>
      </w:r>
      <w:proofErr w:type="gramEnd"/>
      <w:r w:rsidRPr="000566F3">
        <w:t xml:space="preserve">.  </w:t>
      </w:r>
      <w:proofErr w:type="gramStart"/>
      <w:r w:rsidRPr="000566F3">
        <w:t>Проект  позволяет</w:t>
      </w:r>
      <w:proofErr w:type="gramEnd"/>
      <w:r w:rsidRPr="000566F3">
        <w:t xml:space="preserve"> вести профилактическую работу целенаправленно и планомерно, углубленно изучать звукобуквенный анализ и синтез, систематизировать и расширять задачи по развитию </w:t>
      </w:r>
      <w:proofErr w:type="spellStart"/>
      <w:r w:rsidRPr="000566F3">
        <w:t>графомоторных</w:t>
      </w:r>
      <w:proofErr w:type="spellEnd"/>
      <w:r w:rsidRPr="000566F3">
        <w:t xml:space="preserve"> умений и навыков, формировать навыки оптико-пространственной ориентировки, проводить своевременную коррекцию </w:t>
      </w:r>
      <w:proofErr w:type="spellStart"/>
      <w:r w:rsidRPr="000566F3">
        <w:t>дисграфии</w:t>
      </w:r>
      <w:proofErr w:type="spellEnd"/>
      <w:r w:rsidRPr="000566F3">
        <w:t xml:space="preserve"> и </w:t>
      </w:r>
      <w:proofErr w:type="spellStart"/>
      <w:r w:rsidRPr="000566F3">
        <w:t>дислексии</w:t>
      </w:r>
      <w:proofErr w:type="spellEnd"/>
      <w:r w:rsidRPr="000566F3">
        <w:t>. Организация обучения предусматривает кроме специально организованного занятия совместную работу педагогов с детьми вне занятия, при этом методика настолько проста, что позволяет проводить работу с ребенком не только логопедам, дефектологам и воспитателям, но и непосредственно родителям. Развивающая методика педагогического проекта, последовательность изучения тем, основанная на наглядности, позволяет добиться высоких результатов в обучении детей:</w:t>
      </w:r>
    </w:p>
    <w:p w:rsidR="00910522" w:rsidRPr="000566F3" w:rsidRDefault="00910522" w:rsidP="000566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На первом году одновременно изучается звук и буква.</w:t>
      </w:r>
    </w:p>
    <w:p w:rsidR="00910522" w:rsidRPr="000566F3" w:rsidRDefault="00910522" w:rsidP="000566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К концу второго года обучения дети свободно и осознанно читают слоги, слова, составляют из букв разрезной азбуки слоги всех видов и слова простой структуры, решают кроссворды и ребусы.</w:t>
      </w:r>
    </w:p>
    <w:p w:rsidR="00910522" w:rsidRPr="000566F3" w:rsidRDefault="00910522" w:rsidP="000566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Хорошо различают на слух и печатают под диктовку слова, предложения с дифференцируемыми звуками.</w:t>
      </w:r>
    </w:p>
    <w:p w:rsidR="00910522" w:rsidRPr="0056442D" w:rsidRDefault="00910522" w:rsidP="000566F3">
      <w:pPr>
        <w:jc w:val="both"/>
        <w:rPr>
          <w:b/>
          <w:bCs/>
        </w:rPr>
      </w:pPr>
      <w:r w:rsidRPr="000566F3">
        <w:rPr>
          <w:b/>
          <w:bCs/>
        </w:rPr>
        <w:t xml:space="preserve">Этапы реализации проекта </w:t>
      </w:r>
    </w:p>
    <w:p w:rsidR="00910522" w:rsidRPr="000566F3" w:rsidRDefault="00910522" w:rsidP="000566F3">
      <w:pPr>
        <w:jc w:val="both"/>
      </w:pPr>
      <w:r w:rsidRPr="000566F3">
        <w:t xml:space="preserve">1 этап – </w:t>
      </w:r>
      <w:r w:rsidRPr="000566F3">
        <w:rPr>
          <w:i/>
          <w:iCs/>
        </w:rPr>
        <w:t>подготовительный</w:t>
      </w:r>
      <w:r w:rsidRPr="000566F3">
        <w:t>: сроки август - сентябрь 2010 года</w:t>
      </w:r>
    </w:p>
    <w:p w:rsidR="00910522" w:rsidRPr="000566F3" w:rsidRDefault="00910522" w:rsidP="000566F3">
      <w:pPr>
        <w:jc w:val="both"/>
      </w:pPr>
      <w:r w:rsidRPr="000566F3">
        <w:t>Данный этап состоит из компонентов:</w:t>
      </w:r>
    </w:p>
    <w:p w:rsidR="00910522" w:rsidRPr="000566F3" w:rsidRDefault="00910522" w:rsidP="000566F3">
      <w:pPr>
        <w:pStyle w:val="a9"/>
        <w:numPr>
          <w:ilvl w:val="0"/>
          <w:numId w:val="10"/>
        </w:numPr>
        <w:jc w:val="both"/>
      </w:pPr>
      <w:r w:rsidRPr="000566F3">
        <w:t>Выявить потребности участников проекта в изучении данной проблемы;</w:t>
      </w:r>
    </w:p>
    <w:p w:rsidR="00910522" w:rsidRPr="000566F3" w:rsidRDefault="00910522" w:rsidP="000566F3">
      <w:pPr>
        <w:pStyle w:val="a9"/>
        <w:numPr>
          <w:ilvl w:val="0"/>
          <w:numId w:val="10"/>
        </w:numPr>
        <w:jc w:val="both"/>
      </w:pPr>
      <w:r w:rsidRPr="000566F3">
        <w:t xml:space="preserve">Изучить теоретические и методические </w:t>
      </w:r>
      <w:proofErr w:type="gramStart"/>
      <w:r w:rsidRPr="000566F3">
        <w:t>основы  по</w:t>
      </w:r>
      <w:proofErr w:type="gramEnd"/>
      <w:r w:rsidRPr="000566F3">
        <w:t xml:space="preserve"> теме; </w:t>
      </w:r>
    </w:p>
    <w:p w:rsidR="00910522" w:rsidRPr="000566F3" w:rsidRDefault="00910522" w:rsidP="000566F3">
      <w:pPr>
        <w:pStyle w:val="a9"/>
        <w:numPr>
          <w:ilvl w:val="0"/>
          <w:numId w:val="10"/>
        </w:numPr>
        <w:jc w:val="both"/>
      </w:pPr>
      <w:proofErr w:type="gramStart"/>
      <w:r w:rsidRPr="000566F3">
        <w:t>Составить  диагностические</w:t>
      </w:r>
      <w:proofErr w:type="gramEnd"/>
      <w:r w:rsidRPr="000566F3">
        <w:t xml:space="preserve"> карты, опросники, анкеты.</w:t>
      </w:r>
    </w:p>
    <w:p w:rsidR="00910522" w:rsidRPr="000566F3" w:rsidRDefault="00910522" w:rsidP="000566F3">
      <w:pPr>
        <w:pStyle w:val="a9"/>
        <w:numPr>
          <w:ilvl w:val="0"/>
          <w:numId w:val="10"/>
        </w:numPr>
        <w:jc w:val="both"/>
      </w:pPr>
      <w:r w:rsidRPr="000566F3">
        <w:t>Подготовить необходимой документации для реализации проекта</w:t>
      </w:r>
    </w:p>
    <w:p w:rsidR="00910522" w:rsidRPr="000566F3" w:rsidRDefault="00910522" w:rsidP="000566F3">
      <w:pPr>
        <w:pStyle w:val="a9"/>
        <w:numPr>
          <w:ilvl w:val="0"/>
          <w:numId w:val="10"/>
        </w:numPr>
        <w:jc w:val="both"/>
      </w:pPr>
      <w:r w:rsidRPr="000566F3">
        <w:t>Создать информационный банк по данной проблеме.</w:t>
      </w:r>
    </w:p>
    <w:p w:rsidR="00910522" w:rsidRPr="000566F3" w:rsidRDefault="00910522" w:rsidP="000566F3">
      <w:pPr>
        <w:ind w:firstLine="708"/>
        <w:jc w:val="both"/>
      </w:pPr>
      <w:r w:rsidRPr="000566F3">
        <w:t xml:space="preserve">На первом этапе было проведен </w:t>
      </w:r>
      <w:proofErr w:type="gramStart"/>
      <w:r w:rsidRPr="000566F3">
        <w:t>анализ  потребностей</w:t>
      </w:r>
      <w:proofErr w:type="gramEnd"/>
      <w:r w:rsidRPr="000566F3">
        <w:t xml:space="preserve"> внешней среды (родителей, педагогического сообщества)была изучена  теоретическая и методическая литература по данной теме, осуществлен подбор диагностического материала, оформлены стенды и папки-раскладушки для родителей.</w:t>
      </w:r>
      <w:r>
        <w:t xml:space="preserve"> </w:t>
      </w:r>
      <w:r w:rsidRPr="000566F3">
        <w:t xml:space="preserve">Была подготовлена документация для дальнейшей реализации проекта.  Все участники образовательного процесса были включены в мотивационно-целевую </w:t>
      </w:r>
      <w:proofErr w:type="gramStart"/>
      <w:r w:rsidRPr="000566F3">
        <w:t>деятельность,  для</w:t>
      </w:r>
      <w:proofErr w:type="gramEnd"/>
      <w:r w:rsidRPr="000566F3">
        <w:t xml:space="preserve"> них были разработаны консультации, рекомендации.</w:t>
      </w:r>
    </w:p>
    <w:p w:rsidR="00910522" w:rsidRPr="000566F3" w:rsidRDefault="00910522" w:rsidP="000566F3">
      <w:pPr>
        <w:suppressAutoHyphens w:val="0"/>
        <w:rPr>
          <w:b/>
          <w:bCs/>
          <w:lang w:eastAsia="ru-RU"/>
        </w:rPr>
      </w:pPr>
      <w:r w:rsidRPr="000566F3">
        <w:rPr>
          <w:b/>
          <w:bCs/>
          <w:lang w:eastAsia="ru-RU"/>
        </w:rPr>
        <w:t xml:space="preserve">2 этап – диагностический. </w:t>
      </w:r>
    </w:p>
    <w:p w:rsidR="00910522" w:rsidRPr="000566F3" w:rsidRDefault="00910522" w:rsidP="000566F3">
      <w:pPr>
        <w:suppressAutoHyphens w:val="0"/>
        <w:rPr>
          <w:lang w:eastAsia="ru-RU"/>
        </w:rPr>
      </w:pPr>
      <w:r w:rsidRPr="000566F3">
        <w:rPr>
          <w:lang w:eastAsia="ru-RU"/>
        </w:rPr>
        <w:t>Данный этап состоит из компонентов:</w:t>
      </w:r>
    </w:p>
    <w:p w:rsidR="00910522" w:rsidRPr="000566F3" w:rsidRDefault="00910522" w:rsidP="000566F3">
      <w:pPr>
        <w:pStyle w:val="a9"/>
        <w:numPr>
          <w:ilvl w:val="0"/>
          <w:numId w:val="24"/>
        </w:numPr>
        <w:suppressAutoHyphens w:val="0"/>
        <w:rPr>
          <w:lang w:eastAsia="ru-RU"/>
        </w:rPr>
      </w:pPr>
      <w:proofErr w:type="gramStart"/>
      <w:r w:rsidRPr="000566F3">
        <w:rPr>
          <w:lang w:eastAsia="ru-RU"/>
        </w:rPr>
        <w:t>стартовое  логопедическое</w:t>
      </w:r>
      <w:proofErr w:type="gramEnd"/>
      <w:r w:rsidRPr="000566F3">
        <w:rPr>
          <w:lang w:eastAsia="ru-RU"/>
        </w:rPr>
        <w:t xml:space="preserve">  обследование детей с нарушениями речи; </w:t>
      </w:r>
    </w:p>
    <w:p w:rsidR="00910522" w:rsidRPr="000566F3" w:rsidRDefault="00910522" w:rsidP="000566F3">
      <w:pPr>
        <w:pStyle w:val="a9"/>
        <w:numPr>
          <w:ilvl w:val="0"/>
          <w:numId w:val="24"/>
        </w:numPr>
        <w:suppressAutoHyphens w:val="0"/>
        <w:jc w:val="both"/>
        <w:rPr>
          <w:lang w:eastAsia="ru-RU"/>
        </w:rPr>
      </w:pPr>
      <w:proofErr w:type="gramStart"/>
      <w:r w:rsidRPr="000566F3">
        <w:rPr>
          <w:lang w:eastAsia="ru-RU"/>
        </w:rPr>
        <w:t>создание</w:t>
      </w:r>
      <w:proofErr w:type="gramEnd"/>
      <w:r w:rsidRPr="000566F3">
        <w:rPr>
          <w:lang w:eastAsia="ru-RU"/>
        </w:rPr>
        <w:t xml:space="preserve"> комплексной модели коррекционно-развивающей деятельности специалистов,  педагогов, родителей;  </w:t>
      </w:r>
    </w:p>
    <w:p w:rsidR="00910522" w:rsidRPr="000566F3" w:rsidRDefault="00910522" w:rsidP="000566F3">
      <w:pPr>
        <w:pStyle w:val="a9"/>
        <w:numPr>
          <w:ilvl w:val="0"/>
          <w:numId w:val="24"/>
        </w:numPr>
        <w:suppressAutoHyphens w:val="0"/>
        <w:jc w:val="both"/>
        <w:rPr>
          <w:lang w:eastAsia="ru-RU"/>
        </w:rPr>
      </w:pPr>
      <w:proofErr w:type="gramStart"/>
      <w:r w:rsidRPr="000566F3">
        <w:rPr>
          <w:lang w:eastAsia="ru-RU"/>
        </w:rPr>
        <w:t>формирование</w:t>
      </w:r>
      <w:proofErr w:type="gramEnd"/>
      <w:r w:rsidRPr="000566F3">
        <w:rPr>
          <w:lang w:eastAsia="ru-RU"/>
        </w:rPr>
        <w:t xml:space="preserve"> информационной готовности педагогов ДОУ и родителей к проведению коррекционной  работы с детьми;</w:t>
      </w:r>
    </w:p>
    <w:p w:rsidR="00910522" w:rsidRPr="000566F3" w:rsidRDefault="00910522" w:rsidP="000566F3">
      <w:pPr>
        <w:pStyle w:val="a9"/>
        <w:numPr>
          <w:ilvl w:val="0"/>
          <w:numId w:val="24"/>
        </w:numPr>
        <w:suppressAutoHyphens w:val="0"/>
        <w:jc w:val="both"/>
        <w:rPr>
          <w:lang w:eastAsia="ru-RU"/>
        </w:rPr>
      </w:pPr>
      <w:proofErr w:type="gramStart"/>
      <w:r w:rsidRPr="000566F3">
        <w:rPr>
          <w:lang w:eastAsia="ru-RU"/>
        </w:rPr>
        <w:t>изучение</w:t>
      </w:r>
      <w:proofErr w:type="gramEnd"/>
      <w:r w:rsidRPr="000566F3">
        <w:rPr>
          <w:lang w:eastAsia="ru-RU"/>
        </w:rPr>
        <w:t xml:space="preserve"> индивидуальных потенциальных возможностей на основе обследования ребенка в области звукопроизношения, фонематического восприятия, навыков звуков анализа и синтеза, навыков связной речи  всеми участниками проекта;</w:t>
      </w:r>
    </w:p>
    <w:p w:rsidR="00910522" w:rsidRPr="000566F3" w:rsidRDefault="00910522" w:rsidP="000566F3">
      <w:pPr>
        <w:pStyle w:val="a9"/>
        <w:numPr>
          <w:ilvl w:val="0"/>
          <w:numId w:val="24"/>
        </w:numPr>
        <w:suppressAutoHyphens w:val="0"/>
        <w:jc w:val="both"/>
        <w:rPr>
          <w:lang w:eastAsia="ru-RU"/>
        </w:rPr>
      </w:pPr>
      <w:proofErr w:type="gramStart"/>
      <w:r w:rsidRPr="000566F3">
        <w:rPr>
          <w:lang w:eastAsia="ru-RU"/>
        </w:rPr>
        <w:t>составление</w:t>
      </w:r>
      <w:proofErr w:type="gramEnd"/>
      <w:r w:rsidRPr="000566F3">
        <w:rPr>
          <w:lang w:eastAsia="ru-RU"/>
        </w:rPr>
        <w:t xml:space="preserve"> речевой карты ребенка и индивидуального  маршрута; </w:t>
      </w:r>
    </w:p>
    <w:p w:rsidR="00910522" w:rsidRPr="000566F3" w:rsidRDefault="00910522" w:rsidP="000566F3">
      <w:pPr>
        <w:pStyle w:val="a9"/>
        <w:numPr>
          <w:ilvl w:val="0"/>
          <w:numId w:val="24"/>
        </w:numPr>
        <w:suppressAutoHyphens w:val="0"/>
        <w:jc w:val="both"/>
        <w:rPr>
          <w:lang w:eastAsia="ru-RU"/>
        </w:rPr>
      </w:pPr>
      <w:proofErr w:type="gramStart"/>
      <w:r w:rsidRPr="000566F3">
        <w:rPr>
          <w:lang w:eastAsia="ru-RU"/>
        </w:rPr>
        <w:lastRenderedPageBreak/>
        <w:t>разработка</w:t>
      </w:r>
      <w:proofErr w:type="gramEnd"/>
      <w:r w:rsidRPr="000566F3">
        <w:rPr>
          <w:lang w:eastAsia="ru-RU"/>
        </w:rPr>
        <w:t xml:space="preserve"> качественных критериев оценки по направлениям обучения.</w:t>
      </w:r>
    </w:p>
    <w:p w:rsidR="00910522" w:rsidRPr="000566F3" w:rsidRDefault="00910522" w:rsidP="000566F3">
      <w:pPr>
        <w:ind w:firstLine="360"/>
        <w:jc w:val="both"/>
      </w:pPr>
      <w:r w:rsidRPr="000566F3">
        <w:t xml:space="preserve">При проведении стартового логопедического обследования мы </w:t>
      </w:r>
      <w:proofErr w:type="gramStart"/>
      <w:r w:rsidRPr="000566F3">
        <w:t>учитывали  многообразия</w:t>
      </w:r>
      <w:proofErr w:type="gramEnd"/>
      <w:r w:rsidRPr="000566F3">
        <w:t xml:space="preserve"> воззрений на причины, вызывающие нарушения письменной речи,  и поэтому исследование проводилось по нескольким направлениям:</w:t>
      </w:r>
    </w:p>
    <w:p w:rsidR="00910522" w:rsidRPr="000566F3" w:rsidRDefault="00910522" w:rsidP="000566F3">
      <w:pPr>
        <w:jc w:val="both"/>
        <w:rPr>
          <w:b/>
          <w:bCs/>
        </w:rPr>
      </w:pPr>
      <w:proofErr w:type="gramStart"/>
      <w:r w:rsidRPr="000566F3">
        <w:rPr>
          <w:b/>
          <w:bCs/>
        </w:rPr>
        <w:t>а</w:t>
      </w:r>
      <w:proofErr w:type="gramEnd"/>
      <w:r w:rsidRPr="000566F3">
        <w:rPr>
          <w:b/>
          <w:bCs/>
        </w:rPr>
        <w:t xml:space="preserve">) комплексное логопедическое  обследование </w:t>
      </w:r>
    </w:p>
    <w:p w:rsidR="00910522" w:rsidRPr="000566F3" w:rsidRDefault="00910522" w:rsidP="000566F3">
      <w:pPr>
        <w:ind w:firstLine="708"/>
        <w:jc w:val="both"/>
      </w:pPr>
      <w:r w:rsidRPr="000566F3">
        <w:t xml:space="preserve">Для проведения полного логопедического обследования нами были использованы в адаптированном варианте методики, применяемые в отечественной логопедии и описанные в работах </w:t>
      </w:r>
      <w:proofErr w:type="spellStart"/>
      <w:r w:rsidRPr="000566F3">
        <w:t>А.Р.Лурия</w:t>
      </w:r>
      <w:proofErr w:type="spellEnd"/>
      <w:r w:rsidRPr="000566F3">
        <w:t xml:space="preserve">, </w:t>
      </w:r>
      <w:proofErr w:type="spellStart"/>
      <w:r w:rsidRPr="000566F3">
        <w:t>Озерецкого</w:t>
      </w:r>
      <w:proofErr w:type="spellEnd"/>
      <w:r w:rsidRPr="000566F3">
        <w:t xml:space="preserve"> Н.И</w:t>
      </w:r>
      <w:proofErr w:type="gramStart"/>
      <w:r w:rsidRPr="000566F3">
        <w:t xml:space="preserve">,  </w:t>
      </w:r>
      <w:proofErr w:type="spellStart"/>
      <w:r w:rsidRPr="000566F3">
        <w:t>Л.С.Выготского</w:t>
      </w:r>
      <w:proofErr w:type="spellEnd"/>
      <w:proofErr w:type="gramEnd"/>
      <w:r w:rsidRPr="000566F3">
        <w:t>, Р.Е. Левиной и др. Речевой материал был подобран с учётом требований программы детского сада.</w:t>
      </w:r>
      <w:r>
        <w:t xml:space="preserve"> </w:t>
      </w:r>
      <w:r w:rsidRPr="000566F3">
        <w:t>Полученная во время обследования информация фиксируется в протоколах обследования и речевых картах, которые заводятся на каждого обследуемого ребёнка. Логопедическое заключение аргументируется данными первичного обследования.</w:t>
      </w:r>
    </w:p>
    <w:p w:rsidR="00910522" w:rsidRPr="000566F3" w:rsidRDefault="00910522" w:rsidP="000566F3">
      <w:pPr>
        <w:jc w:val="both"/>
        <w:rPr>
          <w:b/>
          <w:bCs/>
        </w:rPr>
      </w:pPr>
      <w:proofErr w:type="gramStart"/>
      <w:r w:rsidRPr="000566F3">
        <w:rPr>
          <w:b/>
          <w:bCs/>
        </w:rPr>
        <w:t>б</w:t>
      </w:r>
      <w:proofErr w:type="gramEnd"/>
      <w:r w:rsidRPr="000566F3">
        <w:rPr>
          <w:b/>
          <w:bCs/>
        </w:rPr>
        <w:t xml:space="preserve">) Обследование детей по методике раннего выявления </w:t>
      </w:r>
      <w:proofErr w:type="spellStart"/>
      <w:r w:rsidRPr="000566F3">
        <w:rPr>
          <w:b/>
          <w:bCs/>
        </w:rPr>
        <w:t>дислексии</w:t>
      </w:r>
      <w:proofErr w:type="spellEnd"/>
      <w:r w:rsidRPr="000566F3">
        <w:rPr>
          <w:b/>
          <w:bCs/>
        </w:rPr>
        <w:t xml:space="preserve"> (МРВД), предложенной АН. Корневым. </w:t>
      </w:r>
    </w:p>
    <w:p w:rsidR="00910522" w:rsidRPr="000566F3" w:rsidRDefault="00910522" w:rsidP="000566F3">
      <w:pPr>
        <w:ind w:firstLine="708"/>
        <w:jc w:val="both"/>
      </w:pPr>
      <w:r w:rsidRPr="000566F3">
        <w:t>Методика предполагает использование её при обследовании учащихся начальных классов, в связи с этим оценка результатов обследования дошкольников является субъективной. Результаты фиксируются в оценочной карте.</w:t>
      </w:r>
    </w:p>
    <w:p w:rsidR="00910522" w:rsidRPr="000566F3" w:rsidRDefault="00910522" w:rsidP="000566F3">
      <w:pPr>
        <w:jc w:val="both"/>
        <w:rPr>
          <w:b/>
          <w:bCs/>
        </w:rPr>
      </w:pPr>
      <w:r w:rsidRPr="000566F3">
        <w:rPr>
          <w:b/>
          <w:bCs/>
        </w:rPr>
        <w:t>3 этап - коррекционно-развивающий.</w:t>
      </w:r>
    </w:p>
    <w:p w:rsidR="00910522" w:rsidRPr="000566F3" w:rsidRDefault="00910522" w:rsidP="000566F3">
      <w:pPr>
        <w:jc w:val="both"/>
      </w:pPr>
      <w:r w:rsidRPr="000566F3">
        <w:t>На данном этапе проводятся следующие виды работ:</w:t>
      </w:r>
    </w:p>
    <w:p w:rsidR="00910522" w:rsidRPr="000566F3" w:rsidRDefault="00910522" w:rsidP="000566F3">
      <w:pPr>
        <w:pStyle w:val="a9"/>
        <w:numPr>
          <w:ilvl w:val="0"/>
          <w:numId w:val="17"/>
        </w:numPr>
        <w:jc w:val="both"/>
      </w:pPr>
      <w:proofErr w:type="gramStart"/>
      <w:r w:rsidRPr="000566F3">
        <w:t>разрабатывается  и</w:t>
      </w:r>
      <w:proofErr w:type="gramEnd"/>
      <w:r w:rsidRPr="000566F3">
        <w:t xml:space="preserve"> апробируется  комплексная программа «Веселые буквы»  сопровождения детей с общим недоразвитием речи III уровня по профилактике </w:t>
      </w:r>
      <w:proofErr w:type="spellStart"/>
      <w:r w:rsidRPr="000566F3">
        <w:t>дисграфии</w:t>
      </w:r>
      <w:proofErr w:type="spellEnd"/>
      <w:r w:rsidRPr="000566F3">
        <w:t xml:space="preserve"> и </w:t>
      </w:r>
      <w:proofErr w:type="spellStart"/>
      <w:r w:rsidRPr="000566F3">
        <w:t>дислексии</w:t>
      </w:r>
      <w:proofErr w:type="spellEnd"/>
      <w:r w:rsidRPr="000566F3">
        <w:t>;</w:t>
      </w:r>
    </w:p>
    <w:p w:rsidR="00910522" w:rsidRPr="000566F3" w:rsidRDefault="00910522" w:rsidP="000566F3">
      <w:pPr>
        <w:pStyle w:val="a9"/>
        <w:numPr>
          <w:ilvl w:val="0"/>
          <w:numId w:val="17"/>
        </w:numPr>
        <w:jc w:val="both"/>
      </w:pPr>
      <w:proofErr w:type="gramStart"/>
      <w:r w:rsidRPr="000566F3">
        <w:t>разрабатывается</w:t>
      </w:r>
      <w:proofErr w:type="gramEnd"/>
      <w:r w:rsidRPr="000566F3">
        <w:t xml:space="preserve"> и реализуется учебно-методический комплекс коррекционно-образовательного процесса;</w:t>
      </w:r>
    </w:p>
    <w:p w:rsidR="00910522" w:rsidRPr="000566F3" w:rsidRDefault="00910522" w:rsidP="000566F3">
      <w:pPr>
        <w:pStyle w:val="a9"/>
        <w:numPr>
          <w:ilvl w:val="0"/>
          <w:numId w:val="17"/>
        </w:numPr>
        <w:jc w:val="both"/>
      </w:pPr>
      <w:proofErr w:type="gramStart"/>
      <w:r w:rsidRPr="000566F3">
        <w:t>проводится</w:t>
      </w:r>
      <w:proofErr w:type="gramEnd"/>
      <w:r w:rsidRPr="000566F3">
        <w:t xml:space="preserve"> апробирование плана работы с родителями, журнала взаимодействия учителя-логопеда и педагогов группы;</w:t>
      </w:r>
    </w:p>
    <w:p w:rsidR="00910522" w:rsidRPr="000566F3" w:rsidRDefault="00910522" w:rsidP="000566F3">
      <w:pPr>
        <w:pStyle w:val="a9"/>
        <w:numPr>
          <w:ilvl w:val="0"/>
          <w:numId w:val="17"/>
        </w:numPr>
        <w:jc w:val="both"/>
      </w:pPr>
      <w:proofErr w:type="gramStart"/>
      <w:r w:rsidRPr="000566F3">
        <w:t>формируются</w:t>
      </w:r>
      <w:proofErr w:type="gramEnd"/>
      <w:r w:rsidRPr="000566F3">
        <w:t xml:space="preserve"> групповые традиции  с участием родителей в совместных мероприятиях: «Копилка слов», «День рождение буквы»;</w:t>
      </w:r>
    </w:p>
    <w:p w:rsidR="00910522" w:rsidRPr="000566F3" w:rsidRDefault="00910522" w:rsidP="000566F3">
      <w:pPr>
        <w:pStyle w:val="a9"/>
        <w:numPr>
          <w:ilvl w:val="0"/>
          <w:numId w:val="17"/>
        </w:numPr>
        <w:jc w:val="both"/>
      </w:pPr>
      <w:proofErr w:type="gramStart"/>
      <w:r w:rsidRPr="000566F3">
        <w:t>создается</w:t>
      </w:r>
      <w:proofErr w:type="gramEnd"/>
      <w:r w:rsidRPr="000566F3">
        <w:t xml:space="preserve"> банк методических и дидактических материалов.</w:t>
      </w:r>
    </w:p>
    <w:p w:rsidR="00910522" w:rsidRPr="000566F3" w:rsidRDefault="00910522" w:rsidP="000566F3">
      <w:pPr>
        <w:ind w:firstLine="360"/>
        <w:jc w:val="both"/>
      </w:pPr>
      <w:r w:rsidRPr="000566F3">
        <w:t xml:space="preserve">Программа «Веселые </w:t>
      </w:r>
      <w:proofErr w:type="gramStart"/>
      <w:r w:rsidRPr="000566F3">
        <w:t>буквы»  работы</w:t>
      </w:r>
      <w:proofErr w:type="gramEnd"/>
      <w:r w:rsidRPr="000566F3">
        <w:t xml:space="preserve"> по профилактике </w:t>
      </w:r>
      <w:proofErr w:type="spellStart"/>
      <w:r w:rsidRPr="000566F3">
        <w:t>дисграфии</w:t>
      </w:r>
      <w:proofErr w:type="spellEnd"/>
      <w:r w:rsidRPr="000566F3">
        <w:t xml:space="preserve"> и </w:t>
      </w:r>
      <w:proofErr w:type="spellStart"/>
      <w:r w:rsidRPr="000566F3">
        <w:t>дислексии</w:t>
      </w:r>
      <w:proofErr w:type="spellEnd"/>
      <w:r w:rsidRPr="000566F3">
        <w:t xml:space="preserve"> у детей с общим недоразвитием речи III уровня рецензент программы, кандидат педагогических наук, доцент кафедры методик дошкольного и начального образования </w:t>
      </w:r>
      <w:proofErr w:type="spellStart"/>
      <w:r w:rsidRPr="000566F3">
        <w:t>Нижневартовского</w:t>
      </w:r>
      <w:proofErr w:type="spellEnd"/>
      <w:r w:rsidRPr="000566F3">
        <w:t xml:space="preserve"> гуманитарного университета Н.С. </w:t>
      </w:r>
      <w:proofErr w:type="spellStart"/>
      <w:r w:rsidRPr="000566F3">
        <w:t>Малетина</w:t>
      </w:r>
      <w:proofErr w:type="spellEnd"/>
      <w:r w:rsidRPr="000566F3">
        <w:t>.</w:t>
      </w:r>
    </w:p>
    <w:p w:rsidR="00910522" w:rsidRPr="000566F3" w:rsidRDefault="00910522" w:rsidP="000566F3">
      <w:pPr>
        <w:ind w:firstLine="360"/>
        <w:jc w:val="both"/>
      </w:pPr>
      <w:r w:rsidRPr="000566F3">
        <w:rPr>
          <w:b/>
          <w:bCs/>
        </w:rPr>
        <w:t>Цель программы «Веселые буквы»</w:t>
      </w:r>
      <w:r w:rsidRPr="000566F3">
        <w:t>: формирование у детей необходимой готовности к процессу обучения грамоте;</w:t>
      </w:r>
      <w:r>
        <w:t xml:space="preserve"> </w:t>
      </w:r>
      <w:r w:rsidRPr="000566F3">
        <w:t xml:space="preserve">профилактика </w:t>
      </w:r>
      <w:proofErr w:type="spellStart"/>
      <w:r w:rsidRPr="000566F3">
        <w:t>дислексии</w:t>
      </w:r>
      <w:proofErr w:type="spellEnd"/>
      <w:r w:rsidRPr="000566F3">
        <w:t xml:space="preserve"> и </w:t>
      </w:r>
      <w:proofErr w:type="spellStart"/>
      <w:r w:rsidRPr="000566F3">
        <w:t>дисграфии</w:t>
      </w:r>
      <w:proofErr w:type="spellEnd"/>
      <w:r w:rsidRPr="000566F3">
        <w:t>, возникающих в процессе школьного обучения у детей с нарушениями речи.</w:t>
      </w:r>
    </w:p>
    <w:p w:rsidR="00910522" w:rsidRPr="000566F3" w:rsidRDefault="00910522" w:rsidP="000566F3">
      <w:pPr>
        <w:autoSpaceDE w:val="0"/>
        <w:autoSpaceDN w:val="0"/>
        <w:adjustRightInd w:val="0"/>
        <w:jc w:val="both"/>
      </w:pPr>
      <w:r w:rsidRPr="000566F3">
        <w:t>При планировании работы с детьми</w:t>
      </w:r>
      <w:r>
        <w:t xml:space="preserve"> </w:t>
      </w:r>
      <w:r w:rsidRPr="000566F3">
        <w:t xml:space="preserve">ставятся следующие </w:t>
      </w:r>
      <w:r w:rsidRPr="000566F3">
        <w:rPr>
          <w:b/>
          <w:bCs/>
        </w:rPr>
        <w:t>задачи:</w:t>
      </w:r>
    </w:p>
    <w:p w:rsidR="00910522" w:rsidRPr="000566F3" w:rsidRDefault="00910522" w:rsidP="000566F3">
      <w:pPr>
        <w:pStyle w:val="a9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0566F3">
        <w:rPr>
          <w:lang w:eastAsia="en-US"/>
        </w:rPr>
        <w:t>Формирование произношения, уточнение артикуляции звуков.</w:t>
      </w:r>
    </w:p>
    <w:p w:rsidR="00910522" w:rsidRPr="000566F3" w:rsidRDefault="00910522" w:rsidP="000566F3">
      <w:pPr>
        <w:pStyle w:val="a9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0566F3">
        <w:rPr>
          <w:lang w:eastAsia="en-US"/>
        </w:rPr>
        <w:t xml:space="preserve">Формирование лексико-грамматической стороны речи (расширение словарного </w:t>
      </w:r>
      <w:r w:rsidRPr="000566F3">
        <w:t xml:space="preserve">запаса, обогащение активного словаря, формирование функций словообразования и словоизменения). </w:t>
      </w:r>
    </w:p>
    <w:p w:rsidR="00910522" w:rsidRPr="000566F3" w:rsidRDefault="00910522" w:rsidP="000566F3">
      <w:pPr>
        <w:pStyle w:val="a9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</w:pPr>
      <w:r w:rsidRPr="000566F3">
        <w:t>Формирование и развитие связной речи.</w:t>
      </w:r>
    </w:p>
    <w:p w:rsidR="00910522" w:rsidRPr="000566F3" w:rsidRDefault="00910522" w:rsidP="000566F3">
      <w:pPr>
        <w:pStyle w:val="a9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0566F3">
        <w:rPr>
          <w:lang w:eastAsia="en-US"/>
        </w:rPr>
        <w:t xml:space="preserve">Развитие операций   языкового анализа и синтеза (фонематического анализа и </w:t>
      </w:r>
      <w:r w:rsidRPr="000566F3">
        <w:t>синтеза, слогового анализа и синтеза, анализа и синтеза предложений).</w:t>
      </w:r>
    </w:p>
    <w:p w:rsidR="00910522" w:rsidRPr="000566F3" w:rsidRDefault="00910522" w:rsidP="000566F3">
      <w:pPr>
        <w:pStyle w:val="a9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</w:pPr>
      <w:r w:rsidRPr="000566F3">
        <w:t xml:space="preserve">Развитие познавательных процессов (мышления, внимания, памяти, слухового и зрительного восприятия) </w:t>
      </w:r>
    </w:p>
    <w:p w:rsidR="00910522" w:rsidRPr="000566F3" w:rsidRDefault="00910522" w:rsidP="000566F3">
      <w:pPr>
        <w:pStyle w:val="a9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</w:pPr>
      <w:r w:rsidRPr="000566F3">
        <w:t xml:space="preserve">Совершенствование пространственно- временных ориентировок, </w:t>
      </w:r>
      <w:r w:rsidRPr="000566F3">
        <w:rPr>
          <w:lang w:eastAsia="en-US"/>
        </w:rPr>
        <w:t xml:space="preserve">развитие </w:t>
      </w:r>
      <w:proofErr w:type="spellStart"/>
      <w:r w:rsidRPr="000566F3">
        <w:rPr>
          <w:lang w:eastAsia="en-US"/>
        </w:rPr>
        <w:t>сукцессивных</w:t>
      </w:r>
      <w:proofErr w:type="spellEnd"/>
      <w:r w:rsidRPr="000566F3">
        <w:rPr>
          <w:lang w:eastAsia="en-US"/>
        </w:rPr>
        <w:t xml:space="preserve"> </w:t>
      </w:r>
      <w:proofErr w:type="gramStart"/>
      <w:r w:rsidRPr="000566F3">
        <w:rPr>
          <w:lang w:eastAsia="en-US"/>
        </w:rPr>
        <w:t>способностей  (</w:t>
      </w:r>
      <w:proofErr w:type="gramEnd"/>
      <w:r w:rsidRPr="000566F3">
        <w:rPr>
          <w:lang w:eastAsia="en-US"/>
        </w:rPr>
        <w:t xml:space="preserve">упражнения на последовательность действий </w:t>
      </w:r>
      <w:r w:rsidRPr="000566F3">
        <w:t xml:space="preserve">и планирование). </w:t>
      </w:r>
    </w:p>
    <w:p w:rsidR="00910522" w:rsidRPr="000566F3" w:rsidRDefault="00910522" w:rsidP="000566F3">
      <w:pPr>
        <w:pStyle w:val="a9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0566F3">
        <w:t xml:space="preserve">Развитие мелкой моторики рук с использованием массажа и самомассажа кистей и пальцев рук, игр с пальчиками, обводки, штриховки. </w:t>
      </w:r>
    </w:p>
    <w:p w:rsidR="00910522" w:rsidRPr="000566F3" w:rsidRDefault="00910522" w:rsidP="000566F3">
      <w:pPr>
        <w:pStyle w:val="a9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0566F3">
        <w:rPr>
          <w:lang w:eastAsia="en-US"/>
        </w:rPr>
        <w:t>Развитие конструктивного</w:t>
      </w:r>
      <w:r>
        <w:rPr>
          <w:lang w:eastAsia="en-US"/>
        </w:rPr>
        <w:t xml:space="preserve"> </w:t>
      </w:r>
      <w:proofErr w:type="spellStart"/>
      <w:r w:rsidRPr="000566F3">
        <w:rPr>
          <w:lang w:eastAsia="en-US"/>
        </w:rPr>
        <w:t>праксиса</w:t>
      </w:r>
      <w:proofErr w:type="spellEnd"/>
      <w:r w:rsidRPr="000566F3">
        <w:rPr>
          <w:lang w:eastAsia="en-US"/>
        </w:rPr>
        <w:t xml:space="preserve">, </w:t>
      </w:r>
      <w:r w:rsidRPr="000566F3">
        <w:t xml:space="preserve">изобразительно-графических   </w:t>
      </w:r>
      <w:proofErr w:type="gramStart"/>
      <w:r w:rsidRPr="000566F3">
        <w:t xml:space="preserve">способностей,   </w:t>
      </w:r>
      <w:proofErr w:type="gramEnd"/>
      <w:r w:rsidRPr="000566F3">
        <w:t>зрительно-двигательной</w:t>
      </w:r>
      <w:r>
        <w:t xml:space="preserve"> </w:t>
      </w:r>
      <w:r w:rsidRPr="000566F3">
        <w:t>координации.</w:t>
      </w:r>
    </w:p>
    <w:p w:rsidR="00910522" w:rsidRPr="000566F3" w:rsidRDefault="00910522" w:rsidP="000566F3">
      <w:pPr>
        <w:ind w:firstLine="360"/>
        <w:jc w:val="both"/>
      </w:pPr>
      <w:r w:rsidRPr="000566F3">
        <w:lastRenderedPageBreak/>
        <w:t xml:space="preserve">Программой предусмотрена необходимость охраны и укрепление физического и психического здоровья детей, обеспечения эмоционального благополучия каждого ребенка. 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0566F3">
        <w:t>дезадаптации</w:t>
      </w:r>
      <w:proofErr w:type="spellEnd"/>
      <w:r w:rsidRPr="000566F3">
        <w:t xml:space="preserve"> дошкольника. </w:t>
      </w:r>
    </w:p>
    <w:p w:rsidR="00910522" w:rsidRPr="000566F3" w:rsidRDefault="00910522" w:rsidP="000566F3">
      <w:pPr>
        <w:ind w:firstLine="360"/>
        <w:jc w:val="both"/>
      </w:pPr>
      <w:proofErr w:type="gramStart"/>
      <w:r w:rsidRPr="000566F3">
        <w:t>Программа  рассчитана</w:t>
      </w:r>
      <w:proofErr w:type="gramEnd"/>
      <w:r w:rsidRPr="000566F3">
        <w:t xml:space="preserve">  на два года обучения.  На первом году обучения осуществляется работа с детьми 5-6 </w:t>
      </w:r>
      <w:proofErr w:type="gramStart"/>
      <w:r w:rsidRPr="000566F3">
        <w:t>лет  группы</w:t>
      </w:r>
      <w:proofErr w:type="gramEnd"/>
      <w:r w:rsidRPr="000566F3">
        <w:t xml:space="preserve">  комбинированной направленности детского сада. Первый период включает 34 занятия на учебный год, по одному занятию в неделю, исключая адаптационный период в сентябре и время каникул в январе. На втором </w:t>
      </w:r>
      <w:proofErr w:type="gramStart"/>
      <w:r w:rsidRPr="000566F3">
        <w:t>году  проходит</w:t>
      </w:r>
      <w:proofErr w:type="gramEnd"/>
      <w:r w:rsidRPr="000566F3">
        <w:t xml:space="preserve"> непосредственная подготовка к обучению грамоте с дошкольниками 6-7 лет  группы комбинированной направленности. План - программа предусматривает 34 занятия с детьми, так же исключая время индивидуальных обследований в сентябре. Продолжительность занятий 20- 25 минут – в группе для детей (5-6 лет) и 25-30 минут – в группе для детей (6-7 лет). </w:t>
      </w:r>
    </w:p>
    <w:p w:rsidR="00910522" w:rsidRPr="000566F3" w:rsidRDefault="00910522" w:rsidP="000566F3">
      <w:pPr>
        <w:ind w:firstLine="708"/>
        <w:jc w:val="both"/>
      </w:pPr>
      <w:r w:rsidRPr="000566F3">
        <w:t>Программа содержит подробное описание организации и содержания коррекционно-развивающей работы в группах для детей 5-</w:t>
      </w:r>
      <w:proofErr w:type="gramStart"/>
      <w:r w:rsidRPr="000566F3">
        <w:t>6  и</w:t>
      </w:r>
      <w:proofErr w:type="gramEnd"/>
      <w:r w:rsidRPr="000566F3">
        <w:t xml:space="preserve"> 6-7 года жизни  с общим недоразвитием речи, даны рекомендации по созданию и оснащению предметно-пространственной развивающей среды в логопедическом кабинете и групповом помещении, приведены методические рекомендации по осуществлению работы с родителями и педагогами.</w:t>
      </w:r>
    </w:p>
    <w:p w:rsidR="00910522" w:rsidRPr="000566F3" w:rsidRDefault="00910522" w:rsidP="000566F3">
      <w:pPr>
        <w:jc w:val="both"/>
      </w:pPr>
      <w:r w:rsidRPr="000566F3">
        <w:tab/>
        <w:t xml:space="preserve">К программе «Веселые буквы» </w:t>
      </w:r>
      <w:proofErr w:type="gramStart"/>
      <w:r w:rsidRPr="000566F3">
        <w:t xml:space="preserve">разработан  </w:t>
      </w:r>
      <w:proofErr w:type="spellStart"/>
      <w:r w:rsidRPr="000566F3">
        <w:t>учебно</w:t>
      </w:r>
      <w:proofErr w:type="spellEnd"/>
      <w:proofErr w:type="gramEnd"/>
      <w:r w:rsidRPr="000566F3">
        <w:t xml:space="preserve"> - методический комплекс по проведению коррекционной работы с детьми с общим недоразвитием речи по профилактике </w:t>
      </w:r>
      <w:proofErr w:type="spellStart"/>
      <w:r w:rsidRPr="000566F3">
        <w:t>дисграфии</w:t>
      </w:r>
      <w:proofErr w:type="spellEnd"/>
      <w:r w:rsidRPr="000566F3">
        <w:t xml:space="preserve"> и </w:t>
      </w:r>
      <w:proofErr w:type="spellStart"/>
      <w:r w:rsidRPr="000566F3">
        <w:t>дислексии</w:t>
      </w:r>
      <w:proofErr w:type="spellEnd"/>
      <w:r w:rsidRPr="000566F3">
        <w:t>:</w:t>
      </w:r>
    </w:p>
    <w:p w:rsidR="00910522" w:rsidRPr="000566F3" w:rsidRDefault="00910522" w:rsidP="000566F3">
      <w:pPr>
        <w:pStyle w:val="a9"/>
        <w:numPr>
          <w:ilvl w:val="0"/>
          <w:numId w:val="14"/>
        </w:numPr>
        <w:jc w:val="both"/>
      </w:pPr>
      <w:r w:rsidRPr="000566F3">
        <w:t>Методика диагностики речевого развития дошкольников («Мониторинг логопедического процесса»);</w:t>
      </w:r>
      <w:r>
        <w:t xml:space="preserve"> </w:t>
      </w:r>
    </w:p>
    <w:p w:rsidR="00910522" w:rsidRPr="000566F3" w:rsidRDefault="00910522" w:rsidP="000566F3">
      <w:pPr>
        <w:pStyle w:val="a9"/>
        <w:numPr>
          <w:ilvl w:val="0"/>
          <w:numId w:val="14"/>
        </w:numPr>
        <w:jc w:val="both"/>
      </w:pPr>
      <w:r w:rsidRPr="000566F3">
        <w:t>Методика коррекционно-развивающей работы по формированию:</w:t>
      </w:r>
    </w:p>
    <w:p w:rsidR="00910522" w:rsidRPr="000566F3" w:rsidRDefault="00910522" w:rsidP="000566F3">
      <w:pPr>
        <w:pStyle w:val="a9"/>
        <w:numPr>
          <w:ilvl w:val="0"/>
          <w:numId w:val="14"/>
        </w:numPr>
        <w:jc w:val="both"/>
      </w:pPr>
      <w:r w:rsidRPr="000566F3">
        <w:t xml:space="preserve">- фонетико-фонематических процессов </w:t>
      </w:r>
    </w:p>
    <w:p w:rsidR="00910522" w:rsidRPr="000566F3" w:rsidRDefault="00910522" w:rsidP="000566F3">
      <w:pPr>
        <w:pStyle w:val="a9"/>
        <w:numPr>
          <w:ilvl w:val="0"/>
          <w:numId w:val="14"/>
        </w:numPr>
        <w:jc w:val="both"/>
      </w:pPr>
      <w:r w:rsidRPr="000566F3">
        <w:t xml:space="preserve">- познавательных процессов </w:t>
      </w:r>
    </w:p>
    <w:p w:rsidR="00910522" w:rsidRPr="000566F3" w:rsidRDefault="00910522" w:rsidP="000566F3">
      <w:pPr>
        <w:pStyle w:val="a9"/>
        <w:numPr>
          <w:ilvl w:val="0"/>
          <w:numId w:val="14"/>
        </w:numPr>
        <w:jc w:val="both"/>
      </w:pPr>
      <w:r w:rsidRPr="000566F3">
        <w:t xml:space="preserve">- связной речи  </w:t>
      </w:r>
    </w:p>
    <w:p w:rsidR="00910522" w:rsidRPr="000566F3" w:rsidRDefault="00910522" w:rsidP="000566F3">
      <w:pPr>
        <w:pStyle w:val="a9"/>
        <w:numPr>
          <w:ilvl w:val="0"/>
          <w:numId w:val="14"/>
        </w:numPr>
        <w:jc w:val="both"/>
      </w:pPr>
      <w:r w:rsidRPr="000566F3">
        <w:t xml:space="preserve">- психомоторных процессов </w:t>
      </w:r>
    </w:p>
    <w:p w:rsidR="00910522" w:rsidRPr="000566F3" w:rsidRDefault="00910522" w:rsidP="000566F3">
      <w:pPr>
        <w:pStyle w:val="a9"/>
        <w:numPr>
          <w:ilvl w:val="0"/>
          <w:numId w:val="14"/>
        </w:numPr>
        <w:jc w:val="both"/>
      </w:pPr>
      <w:r w:rsidRPr="000566F3">
        <w:t>Повышение педагогической компетентности педагогов в вопросах коррекционно-педагогической деятельности («Логопедические пятиминутки»);</w:t>
      </w:r>
    </w:p>
    <w:p w:rsidR="00910522" w:rsidRPr="000566F3" w:rsidRDefault="00910522" w:rsidP="000566F3">
      <w:pPr>
        <w:pStyle w:val="a9"/>
        <w:numPr>
          <w:ilvl w:val="0"/>
          <w:numId w:val="14"/>
        </w:numPr>
        <w:jc w:val="both"/>
      </w:pPr>
      <w:r w:rsidRPr="000566F3">
        <w:t xml:space="preserve">Повышение педагогической компетентности родителей в вопросах возрастных психологических и индивидуальных особенностей развития ребенка (сборник домашних заданий в помощь родителям «Трудный звук еще учу», методическое пособие по развитию мелкой моторики «Пальчиковый </w:t>
      </w:r>
      <w:proofErr w:type="spellStart"/>
      <w:r w:rsidRPr="000566F3">
        <w:t>игротренинг</w:t>
      </w:r>
      <w:proofErr w:type="spellEnd"/>
      <w:r w:rsidRPr="000566F3">
        <w:t>»).</w:t>
      </w:r>
    </w:p>
    <w:p w:rsidR="00910522" w:rsidRPr="000566F3" w:rsidRDefault="00910522" w:rsidP="000566F3">
      <w:pPr>
        <w:ind w:left="360" w:firstLine="348"/>
        <w:jc w:val="both"/>
      </w:pPr>
      <w:r w:rsidRPr="000566F3">
        <w:t>Разнообразить коррекционное воздействие и сделать его более эффективным позволяет использование следующих педагогических технологий:</w:t>
      </w:r>
    </w:p>
    <w:p w:rsidR="00910522" w:rsidRPr="000566F3" w:rsidRDefault="00910522" w:rsidP="000566F3">
      <w:pPr>
        <w:pStyle w:val="a9"/>
        <w:numPr>
          <w:ilvl w:val="0"/>
          <w:numId w:val="19"/>
        </w:numPr>
        <w:jc w:val="both"/>
      </w:pPr>
      <w:proofErr w:type="gramStart"/>
      <w:r w:rsidRPr="000566F3">
        <w:t>мнемотехнический</w:t>
      </w:r>
      <w:proofErr w:type="gramEnd"/>
      <w:r w:rsidRPr="000566F3">
        <w:t xml:space="preserve"> тренинг;</w:t>
      </w:r>
    </w:p>
    <w:p w:rsidR="00910522" w:rsidRPr="000566F3" w:rsidRDefault="00910522" w:rsidP="000566F3">
      <w:pPr>
        <w:pStyle w:val="a9"/>
        <w:numPr>
          <w:ilvl w:val="0"/>
          <w:numId w:val="19"/>
        </w:numPr>
        <w:jc w:val="both"/>
      </w:pPr>
      <w:proofErr w:type="gramStart"/>
      <w:r w:rsidRPr="000566F3">
        <w:t>элементы</w:t>
      </w:r>
      <w:proofErr w:type="gramEnd"/>
      <w:r w:rsidRPr="000566F3">
        <w:t xml:space="preserve"> ТРИЗ;</w:t>
      </w:r>
    </w:p>
    <w:p w:rsidR="00910522" w:rsidRPr="000566F3" w:rsidRDefault="00910522" w:rsidP="000566F3">
      <w:pPr>
        <w:pStyle w:val="a9"/>
        <w:numPr>
          <w:ilvl w:val="0"/>
          <w:numId w:val="19"/>
        </w:numPr>
        <w:jc w:val="both"/>
      </w:pPr>
      <w:proofErr w:type="gramStart"/>
      <w:r w:rsidRPr="000566F3">
        <w:t>информационные</w:t>
      </w:r>
      <w:proofErr w:type="gramEnd"/>
      <w:r w:rsidRPr="000566F3">
        <w:t xml:space="preserve"> компьютерные технологии;</w:t>
      </w:r>
    </w:p>
    <w:p w:rsidR="00910522" w:rsidRPr="000566F3" w:rsidRDefault="00910522" w:rsidP="000566F3">
      <w:pPr>
        <w:pStyle w:val="a9"/>
        <w:numPr>
          <w:ilvl w:val="0"/>
          <w:numId w:val="19"/>
        </w:numPr>
        <w:jc w:val="both"/>
      </w:pPr>
      <w:proofErr w:type="gramStart"/>
      <w:r w:rsidRPr="000566F3">
        <w:t>артикуляционная</w:t>
      </w:r>
      <w:proofErr w:type="gramEnd"/>
      <w:r w:rsidRPr="000566F3">
        <w:t>, дыхательная, гимнастика;</w:t>
      </w:r>
    </w:p>
    <w:p w:rsidR="00910522" w:rsidRPr="000566F3" w:rsidRDefault="00910522" w:rsidP="000566F3">
      <w:pPr>
        <w:pStyle w:val="a9"/>
        <w:numPr>
          <w:ilvl w:val="0"/>
          <w:numId w:val="19"/>
        </w:numPr>
        <w:jc w:val="both"/>
      </w:pPr>
      <w:proofErr w:type="gramStart"/>
      <w:r w:rsidRPr="000566F3">
        <w:t>пальчиковый</w:t>
      </w:r>
      <w:proofErr w:type="gramEnd"/>
      <w:r w:rsidRPr="000566F3">
        <w:t xml:space="preserve"> </w:t>
      </w:r>
      <w:proofErr w:type="spellStart"/>
      <w:r w:rsidRPr="000566F3">
        <w:t>игротренинг</w:t>
      </w:r>
      <w:proofErr w:type="spellEnd"/>
    </w:p>
    <w:p w:rsidR="00910522" w:rsidRPr="000566F3" w:rsidRDefault="00910522" w:rsidP="000566F3">
      <w:pPr>
        <w:pStyle w:val="a9"/>
        <w:numPr>
          <w:ilvl w:val="0"/>
          <w:numId w:val="19"/>
        </w:numPr>
        <w:jc w:val="both"/>
      </w:pPr>
      <w:proofErr w:type="gramStart"/>
      <w:r w:rsidRPr="000566F3">
        <w:t>элементы</w:t>
      </w:r>
      <w:proofErr w:type="gramEnd"/>
      <w:r w:rsidRPr="000566F3">
        <w:t>: технология саморазвития (</w:t>
      </w:r>
      <w:proofErr w:type="spellStart"/>
      <w:r w:rsidRPr="000566F3">
        <w:t>М.Монтессори</w:t>
      </w:r>
      <w:proofErr w:type="spellEnd"/>
      <w:r w:rsidRPr="000566F3">
        <w:t xml:space="preserve">), технология развивающего обучения Д.Б. </w:t>
      </w:r>
      <w:proofErr w:type="spellStart"/>
      <w:r w:rsidRPr="000566F3">
        <w:t>Эльконина</w:t>
      </w:r>
      <w:proofErr w:type="spellEnd"/>
      <w:r w:rsidRPr="000566F3">
        <w:t xml:space="preserve"> - В.В. Давыдова</w:t>
      </w:r>
    </w:p>
    <w:p w:rsidR="00910522" w:rsidRPr="000566F3" w:rsidRDefault="00910522" w:rsidP="000566F3">
      <w:pPr>
        <w:pStyle w:val="a9"/>
        <w:numPr>
          <w:ilvl w:val="0"/>
          <w:numId w:val="19"/>
        </w:numPr>
        <w:jc w:val="both"/>
      </w:pPr>
      <w:proofErr w:type="gramStart"/>
      <w:r w:rsidRPr="000566F3">
        <w:t>массаж</w:t>
      </w:r>
      <w:proofErr w:type="gramEnd"/>
      <w:r w:rsidRPr="000566F3">
        <w:t xml:space="preserve"> и самомассаж кистей и пальцев рук.</w:t>
      </w:r>
    </w:p>
    <w:p w:rsidR="00910522" w:rsidRPr="000566F3" w:rsidRDefault="00910522" w:rsidP="000566F3">
      <w:pPr>
        <w:autoSpaceDE w:val="0"/>
        <w:autoSpaceDN w:val="0"/>
        <w:adjustRightInd w:val="0"/>
        <w:ind w:firstLine="360"/>
        <w:jc w:val="both"/>
      </w:pPr>
      <w:r w:rsidRPr="000566F3">
        <w:t xml:space="preserve">Основой перспективного и календарного планирования коррекционной работы является тематический подход, обеспечивающий концентрированное изучение материала: ежедневное многократное повторение – что позволяет организовать успешное накопление и актуализацию словаря дошкольников и согласуется с задачами всестороннего развития детей. Планирование занятий осуществляется с учетом этапов и последовательности формирования той или иной функции в онтогенезе. Упражнения и игры, предлагаемые детям, усложнены до уровня, на котором выполнение задания возможно с незначительной помощью со стороны взрослого (учет «зоны ближайшего развития»). На каждом занятии усложняется либо речевой материал, либо характер задания, новые задания предлагаются на наиболее простом речевом материале. </w:t>
      </w:r>
      <w:r w:rsidRPr="000566F3">
        <w:lastRenderedPageBreak/>
        <w:t xml:space="preserve">Логопедическое воздействие осуществляется на комплекс психических функций (внимание, память, восприятие, мышление, речь). </w:t>
      </w:r>
    </w:p>
    <w:p w:rsidR="00910522" w:rsidRPr="000566F3" w:rsidRDefault="00910522" w:rsidP="000566F3">
      <w:pPr>
        <w:ind w:firstLine="360"/>
        <w:jc w:val="both"/>
      </w:pPr>
      <w:r w:rsidRPr="000566F3">
        <w:rPr>
          <w:b/>
          <w:bCs/>
          <w:i/>
          <w:iCs/>
        </w:rPr>
        <w:t>Индивидуальный подход</w:t>
      </w:r>
      <w:r w:rsidRPr="000566F3">
        <w:t xml:space="preserve"> реализуется через систему индивидуальных коррекционно-развивающих занятий, которые планируются на основе результатов диагностического исследования, а также через индивидуальные занятия воспитателя по заданиям логопеда во время проведения «коррекционного часа». Все задания представлены в методическом пособии «Логопедические </w:t>
      </w:r>
      <w:proofErr w:type="gramStart"/>
      <w:r w:rsidRPr="000566F3">
        <w:t>пятиминутки»  для</w:t>
      </w:r>
      <w:proofErr w:type="gramEnd"/>
      <w:r w:rsidRPr="000566F3">
        <w:t xml:space="preserve"> воспитателей логопедических групп. </w:t>
      </w:r>
    </w:p>
    <w:p w:rsidR="00910522" w:rsidRPr="000566F3" w:rsidRDefault="00910522" w:rsidP="000566F3">
      <w:pPr>
        <w:autoSpaceDE w:val="0"/>
        <w:autoSpaceDN w:val="0"/>
        <w:adjustRightInd w:val="0"/>
        <w:ind w:firstLine="360"/>
        <w:jc w:val="both"/>
      </w:pPr>
      <w:r w:rsidRPr="000566F3">
        <w:t xml:space="preserve">Многолетний опыт работы с детьми, имеющими речевые нарушения, показал, что достижение положительного результата невозможно без активного </w:t>
      </w:r>
      <w:r w:rsidRPr="000566F3">
        <w:rPr>
          <w:b/>
          <w:bCs/>
          <w:i/>
          <w:iCs/>
        </w:rPr>
        <w:t>участия в коррекционном процессе родителей</w:t>
      </w:r>
      <w:r w:rsidRPr="000566F3">
        <w:t>. Непрерывная связь с ними осуществляется с помощью коллективной и индивидуальной работы в различных формах:</w:t>
      </w:r>
    </w:p>
    <w:p w:rsidR="00910522" w:rsidRPr="000566F3" w:rsidRDefault="00910522" w:rsidP="000566F3">
      <w:pPr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 w:rsidRPr="000566F3">
        <w:rPr>
          <w:lang w:eastAsia="en-US"/>
        </w:rPr>
        <w:t xml:space="preserve">Выступления на общих и </w:t>
      </w:r>
      <w:proofErr w:type="gramStart"/>
      <w:r w:rsidRPr="000566F3">
        <w:rPr>
          <w:lang w:eastAsia="en-US"/>
        </w:rPr>
        <w:t>групповых  собраниях</w:t>
      </w:r>
      <w:proofErr w:type="gramEnd"/>
      <w:r w:rsidRPr="000566F3">
        <w:rPr>
          <w:lang w:eastAsia="en-US"/>
        </w:rPr>
        <w:t xml:space="preserve">. </w:t>
      </w:r>
    </w:p>
    <w:p w:rsidR="00910522" w:rsidRPr="000566F3" w:rsidRDefault="00910522" w:rsidP="000566F3">
      <w:pPr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 w:rsidRPr="000566F3">
        <w:rPr>
          <w:lang w:eastAsia="en-US"/>
        </w:rPr>
        <w:t xml:space="preserve">Демонстрация открытых занятий. </w:t>
      </w:r>
    </w:p>
    <w:p w:rsidR="00910522" w:rsidRPr="000566F3" w:rsidRDefault="00910522" w:rsidP="000566F3">
      <w:pPr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 w:rsidRPr="000566F3">
        <w:rPr>
          <w:lang w:eastAsia="en-US"/>
        </w:rPr>
        <w:t xml:space="preserve">Ознакомление родителей с материалами проведенных подгрупповых занятий - предоставление игр и упражнений для закрепления. </w:t>
      </w:r>
    </w:p>
    <w:p w:rsidR="00910522" w:rsidRPr="000566F3" w:rsidRDefault="00910522" w:rsidP="000566F3">
      <w:pPr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 w:rsidRPr="000566F3">
        <w:rPr>
          <w:lang w:eastAsia="en-US"/>
        </w:rPr>
        <w:t>Консультации, практикумы (индивидуальные и групповые).</w:t>
      </w:r>
    </w:p>
    <w:p w:rsidR="00910522" w:rsidRPr="000566F3" w:rsidRDefault="00910522" w:rsidP="000566F3">
      <w:pPr>
        <w:numPr>
          <w:ilvl w:val="0"/>
          <w:numId w:val="30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 w:rsidRPr="000566F3">
        <w:rPr>
          <w:lang w:eastAsia="en-US"/>
        </w:rPr>
        <w:t>Анкетирование (</w:t>
      </w:r>
      <w:r w:rsidRPr="000566F3">
        <w:t>Результаты анкетирования позволяют определить круг тем, интересующих родителей.</w:t>
      </w:r>
      <w:r w:rsidRPr="005A6CD5">
        <w:t xml:space="preserve"> </w:t>
      </w:r>
      <w:r w:rsidRPr="000566F3">
        <w:t>По этим темам подбирается информация, которая выносится на информационный стенд, в папку-передвижку или сообщается на индивидуальной консультации.)</w:t>
      </w:r>
    </w:p>
    <w:p w:rsidR="00910522" w:rsidRPr="000566F3" w:rsidRDefault="00910522" w:rsidP="000566F3">
      <w:pPr>
        <w:ind w:firstLine="708"/>
        <w:jc w:val="both"/>
      </w:pPr>
      <w:r w:rsidRPr="000566F3">
        <w:t xml:space="preserve">Автором специально для родителей разработано методическое пособие «Трудный звук еще </w:t>
      </w:r>
      <w:proofErr w:type="gramStart"/>
      <w:r w:rsidRPr="000566F3">
        <w:t>учу»  для</w:t>
      </w:r>
      <w:proofErr w:type="gramEnd"/>
      <w:r w:rsidRPr="000566F3">
        <w:t xml:space="preserve"> двух возрастных групп (старшей и подготовительной), а также сборник методических рекомендации для родителей, включающий игры и упражнения, направленные на устранение специфических речевых нарушений, входящих в синдром общего недоразвития речи. </w:t>
      </w:r>
    </w:p>
    <w:p w:rsidR="00910522" w:rsidRPr="000566F3" w:rsidRDefault="00910522" w:rsidP="000566F3">
      <w:pPr>
        <w:suppressAutoHyphens w:val="0"/>
        <w:jc w:val="both"/>
        <w:rPr>
          <w:b/>
          <w:bCs/>
          <w:lang w:eastAsia="ru-RU"/>
        </w:rPr>
      </w:pPr>
      <w:r w:rsidRPr="000566F3">
        <w:rPr>
          <w:b/>
          <w:bCs/>
          <w:lang w:eastAsia="ru-RU"/>
        </w:rPr>
        <w:t>4 этап -</w:t>
      </w:r>
      <w:r>
        <w:rPr>
          <w:b/>
          <w:bCs/>
          <w:lang w:eastAsia="ru-RU"/>
        </w:rPr>
        <w:t xml:space="preserve"> </w:t>
      </w:r>
      <w:r w:rsidRPr="000566F3">
        <w:rPr>
          <w:b/>
          <w:bCs/>
          <w:lang w:eastAsia="ru-RU"/>
        </w:rPr>
        <w:t xml:space="preserve">информационно-просветительский. </w:t>
      </w:r>
    </w:p>
    <w:p w:rsidR="00910522" w:rsidRPr="000566F3" w:rsidRDefault="00910522" w:rsidP="000566F3">
      <w:pPr>
        <w:suppressAutoHyphens w:val="0"/>
        <w:jc w:val="both"/>
        <w:rPr>
          <w:lang w:eastAsia="ru-RU"/>
        </w:rPr>
      </w:pPr>
      <w:r w:rsidRPr="000566F3">
        <w:rPr>
          <w:lang w:eastAsia="ru-RU"/>
        </w:rPr>
        <w:t xml:space="preserve">        Организовать информационно-просветительскую</w:t>
      </w:r>
      <w:r>
        <w:rPr>
          <w:lang w:eastAsia="ru-RU"/>
        </w:rPr>
        <w:t xml:space="preserve"> </w:t>
      </w:r>
      <w:r w:rsidRPr="000566F3">
        <w:rPr>
          <w:lang w:eastAsia="ru-RU"/>
        </w:rPr>
        <w:t xml:space="preserve">деятельность со всеми участниками образовательного </w:t>
      </w:r>
      <w:proofErr w:type="gramStart"/>
      <w:r w:rsidRPr="000566F3">
        <w:rPr>
          <w:lang w:eastAsia="ru-RU"/>
        </w:rPr>
        <w:t>процесса  родителями</w:t>
      </w:r>
      <w:proofErr w:type="gramEnd"/>
      <w:r w:rsidRPr="000566F3">
        <w:rPr>
          <w:lang w:eastAsia="ru-RU"/>
        </w:rPr>
        <w:t xml:space="preserve"> (законными представителями), педагогическими работниками  по применению специальных методов и приемов оказания помощи  для данной категории детей:</w:t>
      </w:r>
    </w:p>
    <w:p w:rsidR="00910522" w:rsidRPr="000566F3" w:rsidRDefault="00910522" w:rsidP="000566F3">
      <w:pPr>
        <w:pStyle w:val="a9"/>
        <w:numPr>
          <w:ilvl w:val="0"/>
          <w:numId w:val="20"/>
        </w:numPr>
        <w:suppressAutoHyphens w:val="0"/>
        <w:jc w:val="both"/>
        <w:rPr>
          <w:lang w:eastAsia="ru-RU"/>
        </w:rPr>
      </w:pPr>
      <w:proofErr w:type="gramStart"/>
      <w:r w:rsidRPr="000566F3">
        <w:rPr>
          <w:lang w:eastAsia="ru-RU"/>
        </w:rPr>
        <w:t>создается</w:t>
      </w:r>
      <w:proofErr w:type="gramEnd"/>
      <w:r w:rsidRPr="000566F3">
        <w:rPr>
          <w:lang w:eastAsia="ru-RU"/>
        </w:rPr>
        <w:t xml:space="preserve"> банк материалов (консультации, буклеты);</w:t>
      </w:r>
    </w:p>
    <w:p w:rsidR="00910522" w:rsidRPr="000566F3" w:rsidRDefault="00910522" w:rsidP="00964A46">
      <w:pPr>
        <w:suppressAutoHyphens w:val="0"/>
        <w:jc w:val="both"/>
        <w:rPr>
          <w:b/>
          <w:bCs/>
          <w:lang w:eastAsia="ru-RU"/>
        </w:rPr>
      </w:pPr>
      <w:r w:rsidRPr="000566F3">
        <w:rPr>
          <w:b/>
          <w:bCs/>
          <w:lang w:eastAsia="ru-RU"/>
        </w:rPr>
        <w:t xml:space="preserve">5 этап - </w:t>
      </w:r>
      <w:proofErr w:type="spellStart"/>
      <w:r w:rsidRPr="000566F3">
        <w:rPr>
          <w:b/>
          <w:bCs/>
          <w:lang w:eastAsia="ru-RU"/>
        </w:rPr>
        <w:t>диагностико</w:t>
      </w:r>
      <w:proofErr w:type="spellEnd"/>
      <w:r w:rsidRPr="000566F3">
        <w:rPr>
          <w:b/>
          <w:bCs/>
          <w:lang w:eastAsia="ru-RU"/>
        </w:rPr>
        <w:t>–аналитический включает в себя:</w:t>
      </w:r>
    </w:p>
    <w:p w:rsidR="00910522" w:rsidRPr="000566F3" w:rsidRDefault="00910522" w:rsidP="00964A46">
      <w:pPr>
        <w:pStyle w:val="a9"/>
        <w:numPr>
          <w:ilvl w:val="0"/>
          <w:numId w:val="21"/>
        </w:numPr>
        <w:suppressAutoHyphens w:val="0"/>
        <w:jc w:val="both"/>
        <w:rPr>
          <w:lang w:eastAsia="ru-RU"/>
        </w:rPr>
      </w:pPr>
      <w:proofErr w:type="gramStart"/>
      <w:r w:rsidRPr="000566F3">
        <w:rPr>
          <w:lang w:eastAsia="ru-RU"/>
        </w:rPr>
        <w:t>мониторинг</w:t>
      </w:r>
      <w:proofErr w:type="gramEnd"/>
      <w:r w:rsidRPr="000566F3">
        <w:rPr>
          <w:lang w:eastAsia="ru-RU"/>
        </w:rPr>
        <w:t xml:space="preserve"> результатов комплексной  программы по профилактике </w:t>
      </w:r>
      <w:proofErr w:type="spellStart"/>
      <w:r w:rsidRPr="000566F3">
        <w:rPr>
          <w:lang w:eastAsia="ru-RU"/>
        </w:rPr>
        <w:t>дисграфии</w:t>
      </w:r>
      <w:proofErr w:type="spellEnd"/>
      <w:r w:rsidRPr="000566F3">
        <w:rPr>
          <w:lang w:eastAsia="ru-RU"/>
        </w:rPr>
        <w:t xml:space="preserve"> и </w:t>
      </w:r>
      <w:proofErr w:type="spellStart"/>
      <w:r w:rsidRPr="000566F3">
        <w:rPr>
          <w:lang w:eastAsia="ru-RU"/>
        </w:rPr>
        <w:t>дислексии</w:t>
      </w:r>
      <w:proofErr w:type="spellEnd"/>
      <w:r>
        <w:rPr>
          <w:lang w:eastAsia="ru-RU"/>
        </w:rPr>
        <w:t xml:space="preserve"> </w:t>
      </w:r>
      <w:r w:rsidRPr="000566F3">
        <w:rPr>
          <w:lang w:eastAsia="ru-RU"/>
        </w:rPr>
        <w:t xml:space="preserve">у детей с общим недоразвитием речи </w:t>
      </w:r>
      <w:r w:rsidRPr="000566F3">
        <w:rPr>
          <w:lang w:val="en-US" w:eastAsia="ru-RU"/>
        </w:rPr>
        <w:t>III</w:t>
      </w:r>
      <w:r w:rsidRPr="000566F3">
        <w:rPr>
          <w:lang w:eastAsia="ru-RU"/>
        </w:rPr>
        <w:t xml:space="preserve"> уровня;</w:t>
      </w:r>
    </w:p>
    <w:p w:rsidR="00910522" w:rsidRPr="000566F3" w:rsidRDefault="00910522" w:rsidP="00964A46">
      <w:pPr>
        <w:pStyle w:val="a9"/>
        <w:numPr>
          <w:ilvl w:val="0"/>
          <w:numId w:val="21"/>
        </w:numPr>
        <w:suppressAutoHyphens w:val="0"/>
        <w:jc w:val="both"/>
        <w:rPr>
          <w:lang w:eastAsia="ru-RU"/>
        </w:rPr>
      </w:pPr>
      <w:proofErr w:type="gramStart"/>
      <w:r w:rsidRPr="000566F3">
        <w:rPr>
          <w:lang w:eastAsia="ru-RU"/>
        </w:rPr>
        <w:t>оценка</w:t>
      </w:r>
      <w:proofErr w:type="gramEnd"/>
      <w:r w:rsidRPr="000566F3">
        <w:rPr>
          <w:lang w:eastAsia="ru-RU"/>
        </w:rPr>
        <w:t xml:space="preserve"> качества и устойчивости результатов комплексной системы; </w:t>
      </w:r>
    </w:p>
    <w:p w:rsidR="00910522" w:rsidRPr="000566F3" w:rsidRDefault="00910522" w:rsidP="00964A46">
      <w:pPr>
        <w:pStyle w:val="a9"/>
        <w:numPr>
          <w:ilvl w:val="0"/>
          <w:numId w:val="21"/>
        </w:numPr>
        <w:suppressAutoHyphens w:val="0"/>
        <w:jc w:val="both"/>
        <w:rPr>
          <w:color w:val="000000"/>
          <w:lang w:eastAsia="ru-RU"/>
        </w:rPr>
      </w:pPr>
      <w:proofErr w:type="gramStart"/>
      <w:r w:rsidRPr="000566F3">
        <w:rPr>
          <w:color w:val="000000"/>
          <w:lang w:eastAsia="ru-RU"/>
        </w:rPr>
        <w:t>обобщение</w:t>
      </w:r>
      <w:proofErr w:type="gramEnd"/>
      <w:r w:rsidRPr="000566F3">
        <w:rPr>
          <w:color w:val="000000"/>
          <w:lang w:eastAsia="ru-RU"/>
        </w:rPr>
        <w:t xml:space="preserve"> и распространение опыта.</w:t>
      </w:r>
    </w:p>
    <w:p w:rsidR="00910522" w:rsidRPr="000566F3" w:rsidRDefault="00910522" w:rsidP="00964A4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Проведение целенаправленной и систематической работы с использованием разработанной методики позволяет значительно снизить риск возникновения специфических нарушений письменной речи у старших дошкольников с общим недоразвитием речи III уровня.</w:t>
      </w:r>
    </w:p>
    <w:p w:rsidR="00910522" w:rsidRPr="005A6CD5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Наиболее значительным достижением по результатам систематической работы с дошкольниками можно считать сокращение ч</w:t>
      </w:r>
      <w:r>
        <w:rPr>
          <w:rFonts w:ascii="Times New Roman" w:hAnsi="Times New Roman" w:cs="Times New Roman"/>
          <w:sz w:val="24"/>
          <w:szCs w:val="24"/>
        </w:rPr>
        <w:t xml:space="preserve">исла детей с данным нарушением. </w:t>
      </w:r>
      <w:r w:rsidRPr="000566F3">
        <w:rPr>
          <w:rFonts w:ascii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 w:rsidRPr="000566F3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0566F3">
        <w:rPr>
          <w:rFonts w:ascii="Times New Roman" w:hAnsi="Times New Roman" w:cs="Times New Roman"/>
          <w:color w:val="000000"/>
          <w:sz w:val="24"/>
          <w:szCs w:val="24"/>
        </w:rPr>
        <w:t xml:space="preserve"> за период 2010-2012 учебные годы составляет -  90%.</w:t>
      </w:r>
    </w:p>
    <w:p w:rsidR="00910522" w:rsidRPr="000566F3" w:rsidRDefault="00910522" w:rsidP="000566F3">
      <w:pPr>
        <w:ind w:firstLine="360"/>
        <w:jc w:val="both"/>
      </w:pPr>
      <w:r w:rsidRPr="000566F3">
        <w:t xml:space="preserve">Считаю, что профилактика </w:t>
      </w:r>
      <w:proofErr w:type="spellStart"/>
      <w:r w:rsidRPr="000566F3">
        <w:t>дисграфии</w:t>
      </w:r>
      <w:proofErr w:type="spellEnd"/>
      <w:r w:rsidRPr="000566F3">
        <w:t xml:space="preserve"> и </w:t>
      </w:r>
      <w:proofErr w:type="spellStart"/>
      <w:proofErr w:type="gramStart"/>
      <w:r w:rsidRPr="000566F3">
        <w:t>дислексии</w:t>
      </w:r>
      <w:proofErr w:type="spellEnd"/>
      <w:r w:rsidRPr="000566F3">
        <w:t xml:space="preserve">  и</w:t>
      </w:r>
      <w:proofErr w:type="gramEnd"/>
      <w:r w:rsidRPr="000566F3">
        <w:t xml:space="preserve"> подготовка дошкольников к обучению в школе возможно  только при целостности коррекционного воздействия со стороны логопеда, педагогов и родителей (законных представителей). </w:t>
      </w:r>
      <w:proofErr w:type="gramStart"/>
      <w:r w:rsidRPr="000566F3">
        <w:t>Увеличение  количества</w:t>
      </w:r>
      <w:proofErr w:type="gramEnd"/>
      <w:r w:rsidRPr="000566F3">
        <w:t xml:space="preserve"> детей, выпускаемых в школу с чистой речью, доказывает эффективность педагогического опыта.</w:t>
      </w:r>
    </w:p>
    <w:p w:rsidR="00910522" w:rsidRPr="000566F3" w:rsidRDefault="00910522" w:rsidP="000566F3">
      <w:pPr>
        <w:pStyle w:val="a9"/>
        <w:numPr>
          <w:ilvl w:val="0"/>
          <w:numId w:val="1"/>
        </w:numPr>
        <w:jc w:val="both"/>
        <w:rPr>
          <w:b/>
          <w:bCs/>
        </w:rPr>
      </w:pPr>
      <w:r w:rsidRPr="000566F3">
        <w:rPr>
          <w:b/>
          <w:bCs/>
        </w:rPr>
        <w:t>Ресурсное обеспечение проекта</w:t>
      </w:r>
    </w:p>
    <w:p w:rsidR="00910522" w:rsidRPr="000566F3" w:rsidRDefault="00910522" w:rsidP="000566F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Важным условием коррекции детей с проблемами в речевом развитии является тесное взаимодействие специалистов в коррекционно-образовательном пространстве, внедрение эффективных педагогических технологий, обеспечивающих широкий выбор оптимальных методов. Проектирование педагогического опыта осуществляется на системном, модульном и </w:t>
      </w:r>
      <w:r w:rsidRPr="000566F3">
        <w:rPr>
          <w:rFonts w:ascii="Times New Roman" w:hAnsi="Times New Roman" w:cs="Times New Roman"/>
          <w:sz w:val="24"/>
          <w:szCs w:val="24"/>
        </w:rPr>
        <w:lastRenderedPageBreak/>
        <w:t>локальном уровнях. Из наиболее важных условий реализации инновационного проекта выделим следующие.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F3">
        <w:rPr>
          <w:rFonts w:ascii="Times New Roman" w:hAnsi="Times New Roman" w:cs="Times New Roman"/>
          <w:i/>
          <w:iCs/>
          <w:sz w:val="24"/>
          <w:szCs w:val="24"/>
        </w:rPr>
        <w:t>Программное обеспечение: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F3">
        <w:rPr>
          <w:rFonts w:ascii="Times New Roman" w:hAnsi="Times New Roman" w:cs="Times New Roman"/>
          <w:sz w:val="24"/>
          <w:szCs w:val="24"/>
        </w:rPr>
        <w:t>1.Программа  дошкольного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образования «Детство» Т. И. Бабаева, А. Г. Гогоберидзе,  А. Михайлова и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>;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2.Учебно-методического пособия «Дети с общим недоразвитием речи. Воспитание и обучение» Т. Б. Филичевой, Т. В. Тумановой;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3.Учебно-методического пособия «Коррекционное обучение и воспитание детей 5-летнего возраста с общим недоразвитием речи»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Т.Б.Филичевой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, Г.В. Чиркиной;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4.Программа коррекционно-развивающей работы в логопедической группе детского сада для детей с общим недоразвитием речи (с 4 до 7 лет)». Н.В.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>;</w:t>
      </w:r>
      <w:r w:rsidRPr="000566F3">
        <w:rPr>
          <w:rFonts w:ascii="Times New Roman" w:hAnsi="Times New Roman" w:cs="Times New Roman"/>
          <w:sz w:val="24"/>
          <w:szCs w:val="24"/>
        </w:rPr>
        <w:tab/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F3">
        <w:rPr>
          <w:rFonts w:ascii="Times New Roman" w:hAnsi="Times New Roman" w:cs="Times New Roman"/>
          <w:i/>
          <w:iCs/>
          <w:sz w:val="24"/>
          <w:szCs w:val="24"/>
        </w:rPr>
        <w:t xml:space="preserve">Нормативно-правовое обеспечение: пакет документов регламентирующего характера: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1. Международная Конвенция «О правах ребенка». (1989).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2. Закон РФ «Об образовании</w:t>
      </w:r>
      <w:proofErr w:type="gramStart"/>
      <w:r w:rsidRPr="000566F3">
        <w:rPr>
          <w:rFonts w:ascii="Times New Roman" w:hAnsi="Times New Roman" w:cs="Times New Roman"/>
          <w:sz w:val="24"/>
          <w:szCs w:val="24"/>
        </w:rPr>
        <w:t>»,  №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  273-ФЗ от 29.12.2012 г.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6F3">
        <w:rPr>
          <w:rFonts w:ascii="Times New Roman" w:hAnsi="Times New Roman" w:cs="Times New Roman"/>
          <w:sz w:val="24"/>
          <w:szCs w:val="24"/>
        </w:rPr>
        <w:t>3.«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 СанПиН 2.4.1.3049-13»  (утв. Главным государственным санитарным врачом РФ 15.05.2013 № 26)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4. «Типовым положением о дошкольном образовательном учреждении» (утв. Постановлением Правительства РФ от 27.10. 2011 г. № 2562);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F3">
        <w:rPr>
          <w:rFonts w:ascii="Times New Roman" w:hAnsi="Times New Roman" w:cs="Times New Roman"/>
          <w:sz w:val="24"/>
          <w:szCs w:val="24"/>
        </w:rPr>
        <w:t>6.«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требованиями к условиям реализации основной общеобразовательной программы дошкольного образования» № 2151 от 20.07.2011г.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5. «Типовое положение о специальном коррекционно-образовательном учреждении для детей с тяжелыми нарушениями речи», (постановление Правительства РФ от 12.03.1997 № 288).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6.Письмо Министерства Образования Российской Федерации от 14 декабря 2000 г. №2 «Об организации работы логопедических групп общеобразовательного учреждения».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7. Устав ДОУ.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8.Программа развития ДОУ;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9. Положение о логопедическом сопровождении учебно-воспитательного процесса.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566F3">
        <w:rPr>
          <w:rFonts w:ascii="Times New Roman" w:hAnsi="Times New Roman" w:cs="Times New Roman"/>
          <w:sz w:val="24"/>
          <w:szCs w:val="24"/>
        </w:rPr>
        <w:t>Должностная  инструкция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логопеда.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F3">
        <w:rPr>
          <w:rFonts w:ascii="Times New Roman" w:hAnsi="Times New Roman" w:cs="Times New Roman"/>
          <w:i/>
          <w:iCs/>
          <w:sz w:val="24"/>
          <w:szCs w:val="24"/>
        </w:rPr>
        <w:t>Материально – техническое обеспечение:</w:t>
      </w:r>
    </w:p>
    <w:p w:rsidR="00910522" w:rsidRPr="000566F3" w:rsidRDefault="00910522" w:rsidP="000566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F3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оснащенной материально-технической базы кабинета для развития потенциала личности ребенка, соответствующей современным санитарно-гигиеническим  и методическим требованиям: с наличием  необходимого  оборудования, отражающего  развитие  фонематического восприятия и навыков звукового анализа и речевого общения;</w:t>
      </w:r>
    </w:p>
    <w:p w:rsidR="00910522" w:rsidRPr="000566F3" w:rsidRDefault="00910522" w:rsidP="000566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F3">
        <w:rPr>
          <w:rFonts w:ascii="Times New Roman" w:hAnsi="Times New Roman" w:cs="Times New Roman"/>
          <w:sz w:val="24"/>
          <w:szCs w:val="24"/>
        </w:rPr>
        <w:t>картотека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словесных и настольно-печатных игр для автоматизации и дифференциации  звуков;</w:t>
      </w:r>
    </w:p>
    <w:p w:rsidR="00910522" w:rsidRPr="000566F3" w:rsidRDefault="00910522" w:rsidP="000566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F3">
        <w:rPr>
          <w:rFonts w:ascii="Times New Roman" w:hAnsi="Times New Roman" w:cs="Times New Roman"/>
          <w:sz w:val="24"/>
          <w:szCs w:val="24"/>
        </w:rPr>
        <w:t>центр  с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пособием для развития всех видов моторики;</w:t>
      </w:r>
    </w:p>
    <w:p w:rsidR="00910522" w:rsidRPr="000566F3" w:rsidRDefault="00910522" w:rsidP="000566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F3">
        <w:rPr>
          <w:rFonts w:ascii="Times New Roman" w:hAnsi="Times New Roman" w:cs="Times New Roman"/>
          <w:sz w:val="24"/>
          <w:szCs w:val="24"/>
        </w:rPr>
        <w:t>настенный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и разрезной алфавит, магнитная азбука, кубики с буквами, слоговые таблицы, карточки со словами для составления и чтения предложения;</w:t>
      </w:r>
    </w:p>
    <w:p w:rsidR="00910522" w:rsidRPr="000566F3" w:rsidRDefault="00910522" w:rsidP="000566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F3">
        <w:rPr>
          <w:rFonts w:ascii="Times New Roman" w:hAnsi="Times New Roman" w:cs="Times New Roman"/>
          <w:sz w:val="24"/>
          <w:szCs w:val="24"/>
        </w:rPr>
        <w:t>функциональные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зоны: игровые, речевые, предметно-развивающие;</w:t>
      </w:r>
    </w:p>
    <w:p w:rsidR="00910522" w:rsidRPr="000566F3" w:rsidRDefault="00910522" w:rsidP="000566F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F3">
        <w:rPr>
          <w:rFonts w:ascii="Times New Roman" w:hAnsi="Times New Roman" w:cs="Times New Roman"/>
          <w:sz w:val="24"/>
          <w:szCs w:val="24"/>
        </w:rPr>
        <w:t>информационно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– технические средства, пособия, игрушки, средства ТСО.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F3">
        <w:rPr>
          <w:rFonts w:ascii="Times New Roman" w:hAnsi="Times New Roman" w:cs="Times New Roman"/>
          <w:i/>
          <w:iCs/>
          <w:sz w:val="24"/>
          <w:szCs w:val="24"/>
        </w:rPr>
        <w:t>Кадровое обеспечение:</w:t>
      </w:r>
    </w:p>
    <w:p w:rsidR="00910522" w:rsidRPr="000566F3" w:rsidRDefault="00910522" w:rsidP="00056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F3">
        <w:rPr>
          <w:rFonts w:ascii="Times New Roman" w:hAnsi="Times New Roman" w:cs="Times New Roman"/>
          <w:sz w:val="24"/>
          <w:szCs w:val="24"/>
        </w:rPr>
        <w:t>Считаю,  уровень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собственной квалификации достаточным для реализации заявленного проекта: имею высшее образование  (Славянский государственный педагогический институт, специальность «Дефектология», квалификация «Логопед школьных и дошкольных учреждений», 2001 год;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 педагогический институт,    специальность «педагогика и методика начального образования» квалификация «Учитель начальных классов», 1996год) 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F3">
        <w:rPr>
          <w:rFonts w:ascii="Times New Roman" w:hAnsi="Times New Roman" w:cs="Times New Roman"/>
          <w:i/>
          <w:iCs/>
          <w:sz w:val="24"/>
          <w:szCs w:val="24"/>
        </w:rPr>
        <w:t xml:space="preserve">Прослушала курсы повышения квалификации: </w:t>
      </w:r>
    </w:p>
    <w:p w:rsidR="00910522" w:rsidRPr="000566F3" w:rsidRDefault="00910522" w:rsidP="000566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Прошла цикл усовершенствования в Негосударственном </w:t>
      </w:r>
      <w:proofErr w:type="gramStart"/>
      <w:r w:rsidRPr="000566F3">
        <w:rPr>
          <w:rFonts w:ascii="Times New Roman" w:hAnsi="Times New Roman" w:cs="Times New Roman"/>
          <w:sz w:val="24"/>
          <w:szCs w:val="24"/>
        </w:rPr>
        <w:t>образовательном  учреждении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(повышения квалификации) специалистов </w:t>
      </w:r>
      <w:r w:rsidRPr="000566F3">
        <w:rPr>
          <w:rFonts w:ascii="Times New Roman" w:hAnsi="Times New Roman" w:cs="Times New Roman"/>
          <w:sz w:val="24"/>
          <w:szCs w:val="24"/>
        </w:rPr>
        <w:lastRenderedPageBreak/>
        <w:t xml:space="preserve">«Институт биологической обратной связи» по теме усовершенствование специалистов по программе  «Системы </w:t>
      </w:r>
      <w:proofErr w:type="spellStart"/>
      <w:r w:rsidRPr="000566F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566F3">
        <w:rPr>
          <w:rFonts w:ascii="Times New Roman" w:hAnsi="Times New Roman" w:cs="Times New Roman"/>
          <w:sz w:val="24"/>
          <w:szCs w:val="24"/>
        </w:rPr>
        <w:t xml:space="preserve"> технологий на основе метода биологической обратной связи в образовательных учреждениях» г. Санкт – Петербург, 2009 год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Являюсь членом Российской Ассоциации Биологической обратной связи, 2009 год. 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«Навыки профессиональной и личной эффективности» дистанционные модульные курсы, общероссийский проект «Школа цифрового века- 2012/13», 2012 год.</w:t>
      </w:r>
    </w:p>
    <w:p w:rsidR="00910522" w:rsidRPr="000566F3" w:rsidRDefault="00910522" w:rsidP="000566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>Освоены компьютерные программы, которые используются при подготовке к коррекционно-развивающим занятиям и оформлении документации педагогического процесса.</w:t>
      </w:r>
    </w:p>
    <w:p w:rsidR="00910522" w:rsidRPr="000566F3" w:rsidRDefault="00910522" w:rsidP="000566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F3">
        <w:rPr>
          <w:rFonts w:ascii="Times New Roman" w:hAnsi="Times New Roman" w:cs="Times New Roman"/>
          <w:b/>
          <w:bCs/>
          <w:sz w:val="24"/>
          <w:szCs w:val="24"/>
        </w:rPr>
        <w:t xml:space="preserve">Партнеры </w:t>
      </w:r>
    </w:p>
    <w:p w:rsidR="00910522" w:rsidRPr="000566F3" w:rsidRDefault="00910522" w:rsidP="000566F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6F3">
        <w:rPr>
          <w:rFonts w:ascii="Times New Roman" w:hAnsi="Times New Roman" w:cs="Times New Roman"/>
          <w:sz w:val="24"/>
          <w:szCs w:val="24"/>
        </w:rPr>
        <w:t xml:space="preserve">Партнерами в реализации проекта </w:t>
      </w:r>
      <w:proofErr w:type="gramStart"/>
      <w:r w:rsidRPr="000566F3">
        <w:rPr>
          <w:rFonts w:ascii="Times New Roman" w:hAnsi="Times New Roman" w:cs="Times New Roman"/>
          <w:sz w:val="24"/>
          <w:szCs w:val="24"/>
        </w:rPr>
        <w:t>являются  воспитатели</w:t>
      </w:r>
      <w:proofErr w:type="gramEnd"/>
      <w:r w:rsidRPr="000566F3">
        <w:rPr>
          <w:rFonts w:ascii="Times New Roman" w:hAnsi="Times New Roman" w:cs="Times New Roman"/>
          <w:sz w:val="24"/>
          <w:szCs w:val="24"/>
        </w:rPr>
        <w:t xml:space="preserve"> старших и подготовительных групп имеющими первую квалификационную категорию  с достаточным уровнем компетентности в вопросах обучения и воспитания детей с нарушениями речи и родители (законные представители), получающие консультации и рекомендации от педагогов.</w:t>
      </w:r>
    </w:p>
    <w:p w:rsidR="00910522" w:rsidRPr="000566F3" w:rsidRDefault="00910522" w:rsidP="000566F3">
      <w:pPr>
        <w:pStyle w:val="a9"/>
        <w:numPr>
          <w:ilvl w:val="0"/>
          <w:numId w:val="1"/>
        </w:numPr>
        <w:jc w:val="both"/>
        <w:rPr>
          <w:b/>
          <w:bCs/>
        </w:rPr>
      </w:pPr>
      <w:r w:rsidRPr="000566F3">
        <w:rPr>
          <w:b/>
          <w:bCs/>
        </w:rPr>
        <w:t>Целевая аудитория проекта:</w:t>
      </w:r>
    </w:p>
    <w:p w:rsidR="00910522" w:rsidRPr="000566F3" w:rsidRDefault="00910522" w:rsidP="000566F3">
      <w:pPr>
        <w:pStyle w:val="a9"/>
        <w:numPr>
          <w:ilvl w:val="0"/>
          <w:numId w:val="23"/>
        </w:numPr>
        <w:jc w:val="both"/>
      </w:pPr>
      <w:proofErr w:type="gramStart"/>
      <w:r w:rsidRPr="000566F3">
        <w:t>дети</w:t>
      </w:r>
      <w:proofErr w:type="gramEnd"/>
      <w:r w:rsidRPr="000566F3">
        <w:t xml:space="preserve"> старшего дошкольного возраста с общим недоразвитием речи III уровня (12 человек)</w:t>
      </w:r>
    </w:p>
    <w:p w:rsidR="00910522" w:rsidRPr="000566F3" w:rsidRDefault="00910522" w:rsidP="000566F3">
      <w:pPr>
        <w:pStyle w:val="a9"/>
        <w:numPr>
          <w:ilvl w:val="0"/>
          <w:numId w:val="23"/>
        </w:numPr>
        <w:jc w:val="both"/>
      </w:pPr>
      <w:proofErr w:type="gramStart"/>
      <w:r w:rsidRPr="000566F3">
        <w:t>учитель</w:t>
      </w:r>
      <w:proofErr w:type="gramEnd"/>
      <w:r w:rsidRPr="000566F3">
        <w:t>-логопед</w:t>
      </w:r>
    </w:p>
    <w:p w:rsidR="00910522" w:rsidRPr="000566F3" w:rsidRDefault="00910522" w:rsidP="000566F3">
      <w:pPr>
        <w:pStyle w:val="a9"/>
        <w:numPr>
          <w:ilvl w:val="0"/>
          <w:numId w:val="23"/>
        </w:numPr>
        <w:jc w:val="both"/>
      </w:pPr>
      <w:proofErr w:type="gramStart"/>
      <w:r w:rsidRPr="000566F3">
        <w:t>воспитатели</w:t>
      </w:r>
      <w:proofErr w:type="gramEnd"/>
      <w:r w:rsidRPr="000566F3">
        <w:t xml:space="preserve"> коррекционных групп (2 человека)</w:t>
      </w:r>
    </w:p>
    <w:p w:rsidR="00910522" w:rsidRPr="000566F3" w:rsidRDefault="00910522" w:rsidP="000566F3">
      <w:pPr>
        <w:pStyle w:val="a9"/>
        <w:numPr>
          <w:ilvl w:val="0"/>
          <w:numId w:val="23"/>
        </w:numPr>
        <w:jc w:val="both"/>
      </w:pPr>
      <w:proofErr w:type="gramStart"/>
      <w:r w:rsidRPr="000566F3">
        <w:t>родители</w:t>
      </w:r>
      <w:proofErr w:type="gramEnd"/>
      <w:r w:rsidRPr="000566F3">
        <w:t xml:space="preserve"> (законные представители)</w:t>
      </w:r>
    </w:p>
    <w:p w:rsidR="00910522" w:rsidRPr="000566F3" w:rsidRDefault="00910522" w:rsidP="000566F3">
      <w:pPr>
        <w:pStyle w:val="a9"/>
        <w:numPr>
          <w:ilvl w:val="0"/>
          <w:numId w:val="1"/>
        </w:numPr>
        <w:jc w:val="both"/>
        <w:rPr>
          <w:b/>
          <w:bCs/>
        </w:rPr>
      </w:pPr>
      <w:r w:rsidRPr="000566F3">
        <w:rPr>
          <w:b/>
          <w:bCs/>
        </w:rPr>
        <w:t xml:space="preserve">Ожидаемые </w:t>
      </w:r>
      <w:proofErr w:type="gramStart"/>
      <w:r w:rsidRPr="000566F3">
        <w:rPr>
          <w:b/>
          <w:bCs/>
        </w:rPr>
        <w:t>результаты  проекта</w:t>
      </w:r>
      <w:proofErr w:type="gramEnd"/>
      <w:r w:rsidRPr="000566F3">
        <w:rPr>
          <w:b/>
          <w:bCs/>
        </w:rPr>
        <w:t xml:space="preserve"> </w:t>
      </w:r>
    </w:p>
    <w:p w:rsidR="00910522" w:rsidRPr="000566F3" w:rsidRDefault="00910522" w:rsidP="000566F3">
      <w:pPr>
        <w:jc w:val="both"/>
        <w:rPr>
          <w:color w:val="000000"/>
          <w:shd w:val="clear" w:color="auto" w:fill="FFFFFF"/>
        </w:rPr>
      </w:pPr>
      <w:r w:rsidRPr="000566F3">
        <w:rPr>
          <w:color w:val="000000"/>
          <w:shd w:val="clear" w:color="auto" w:fill="FFFFFF"/>
        </w:rPr>
        <w:t> В ходе реализации проекта, нап</w:t>
      </w:r>
      <w:r>
        <w:rPr>
          <w:color w:val="000000"/>
          <w:shd w:val="clear" w:color="auto" w:fill="FFFFFF"/>
        </w:rPr>
        <w:t xml:space="preserve">равленного на профилактику </w:t>
      </w:r>
      <w:proofErr w:type="spellStart"/>
      <w:r>
        <w:rPr>
          <w:color w:val="000000"/>
          <w:shd w:val="clear" w:color="auto" w:fill="FFFFFF"/>
        </w:rPr>
        <w:t>дисг</w:t>
      </w:r>
      <w:r w:rsidRPr="000566F3"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>а</w:t>
      </w:r>
      <w:r w:rsidRPr="000566F3">
        <w:rPr>
          <w:color w:val="000000"/>
          <w:shd w:val="clear" w:color="auto" w:fill="FFFFFF"/>
        </w:rPr>
        <w:t>фии</w:t>
      </w:r>
      <w:proofErr w:type="spellEnd"/>
      <w:r w:rsidRPr="000566F3">
        <w:rPr>
          <w:color w:val="000000"/>
          <w:shd w:val="clear" w:color="auto" w:fill="FFFFFF"/>
        </w:rPr>
        <w:t xml:space="preserve"> и </w:t>
      </w:r>
      <w:proofErr w:type="spellStart"/>
      <w:r w:rsidRPr="000566F3">
        <w:rPr>
          <w:color w:val="000000"/>
          <w:shd w:val="clear" w:color="auto" w:fill="FFFFFF"/>
        </w:rPr>
        <w:t>дислексии</w:t>
      </w:r>
      <w:proofErr w:type="spellEnd"/>
      <w:r w:rsidRPr="000566F3">
        <w:rPr>
          <w:color w:val="000000"/>
          <w:shd w:val="clear" w:color="auto" w:fill="FFFFFF"/>
        </w:rPr>
        <w:t xml:space="preserve"> у детей с общим недоразвитием речи </w:t>
      </w:r>
      <w:r w:rsidRPr="000566F3">
        <w:rPr>
          <w:color w:val="000000"/>
          <w:shd w:val="clear" w:color="auto" w:fill="FFFFFF"/>
          <w:lang w:val="en-US"/>
        </w:rPr>
        <w:t>III</w:t>
      </w:r>
      <w:r w:rsidRPr="000566F3">
        <w:rPr>
          <w:color w:val="000000"/>
          <w:shd w:val="clear" w:color="auto" w:fill="FFFFFF"/>
        </w:rPr>
        <w:t xml:space="preserve"> уровня</w:t>
      </w:r>
      <w:r>
        <w:rPr>
          <w:color w:val="000000"/>
          <w:shd w:val="clear" w:color="auto" w:fill="FFFFFF"/>
        </w:rPr>
        <w:t xml:space="preserve"> </w:t>
      </w:r>
      <w:r w:rsidRPr="000566F3">
        <w:rPr>
          <w:color w:val="000000"/>
          <w:shd w:val="clear" w:color="auto" w:fill="FFFFFF"/>
        </w:rPr>
        <w:t>ожидается достижение следующих результатов:</w:t>
      </w:r>
    </w:p>
    <w:p w:rsidR="00910522" w:rsidRPr="000566F3" w:rsidRDefault="00910522" w:rsidP="000566F3">
      <w:pPr>
        <w:pStyle w:val="a9"/>
        <w:numPr>
          <w:ilvl w:val="0"/>
          <w:numId w:val="13"/>
        </w:numPr>
        <w:jc w:val="both"/>
      </w:pPr>
      <w:r w:rsidRPr="000566F3">
        <w:t xml:space="preserve">Повышение уровня речевых </w:t>
      </w:r>
      <w:proofErr w:type="gramStart"/>
      <w:r w:rsidRPr="000566F3">
        <w:t>компетентностей  ребенка</w:t>
      </w:r>
      <w:proofErr w:type="gramEnd"/>
      <w:r w:rsidRPr="000566F3">
        <w:t xml:space="preserve"> в области:</w:t>
      </w:r>
    </w:p>
    <w:p w:rsidR="00910522" w:rsidRPr="000566F3" w:rsidRDefault="00910522" w:rsidP="000566F3">
      <w:pPr>
        <w:pStyle w:val="a9"/>
        <w:jc w:val="both"/>
      </w:pPr>
      <w:proofErr w:type="gramStart"/>
      <w:r w:rsidRPr="000566F3">
        <w:t>звукопроизношения</w:t>
      </w:r>
      <w:proofErr w:type="gramEnd"/>
      <w:r w:rsidRPr="000566F3">
        <w:t xml:space="preserve">; языкового анализа, синтеза, речевых обобщений,  речевого общения. </w:t>
      </w:r>
    </w:p>
    <w:p w:rsidR="00910522" w:rsidRPr="000566F3" w:rsidRDefault="00910522" w:rsidP="000566F3">
      <w:pPr>
        <w:pStyle w:val="a9"/>
        <w:numPr>
          <w:ilvl w:val="0"/>
          <w:numId w:val="13"/>
        </w:numPr>
        <w:jc w:val="both"/>
        <w:rPr>
          <w:color w:val="000000"/>
        </w:rPr>
      </w:pPr>
      <w:r w:rsidRPr="000566F3">
        <w:rPr>
          <w:color w:val="000000"/>
        </w:rPr>
        <w:t>Повышение уровня психофизических возможностей ребенка.</w:t>
      </w:r>
    </w:p>
    <w:p w:rsidR="00910522" w:rsidRPr="000566F3" w:rsidRDefault="00910522" w:rsidP="000566F3">
      <w:pPr>
        <w:pStyle w:val="a9"/>
        <w:numPr>
          <w:ilvl w:val="0"/>
          <w:numId w:val="13"/>
        </w:numPr>
        <w:jc w:val="both"/>
      </w:pPr>
      <w:r w:rsidRPr="000566F3">
        <w:t xml:space="preserve">Формирование </w:t>
      </w:r>
      <w:proofErr w:type="gramStart"/>
      <w:r w:rsidRPr="000566F3">
        <w:t>мотивационная  готовность</w:t>
      </w:r>
      <w:proofErr w:type="gramEnd"/>
      <w:r w:rsidRPr="000566F3">
        <w:t xml:space="preserve">  к школьному обучению.</w:t>
      </w:r>
    </w:p>
    <w:p w:rsidR="00910522" w:rsidRPr="000566F3" w:rsidRDefault="00910522" w:rsidP="000566F3">
      <w:pPr>
        <w:pStyle w:val="a9"/>
        <w:numPr>
          <w:ilvl w:val="0"/>
          <w:numId w:val="13"/>
        </w:numPr>
        <w:jc w:val="both"/>
      </w:pPr>
      <w:r w:rsidRPr="000566F3">
        <w:t>Повышения уровня родительской компетенции в вопросах речевого развития детей;</w:t>
      </w:r>
    </w:p>
    <w:p w:rsidR="00910522" w:rsidRPr="000566F3" w:rsidRDefault="00910522" w:rsidP="000566F3">
      <w:pPr>
        <w:pStyle w:val="a9"/>
        <w:numPr>
          <w:ilvl w:val="0"/>
          <w:numId w:val="13"/>
        </w:numPr>
        <w:jc w:val="both"/>
      </w:pPr>
      <w:r w:rsidRPr="000566F3">
        <w:t>Создание методического пособия для дошкольников «Я буду писать правильно»</w:t>
      </w:r>
    </w:p>
    <w:p w:rsidR="00910522" w:rsidRPr="000566F3" w:rsidRDefault="00910522" w:rsidP="000566F3">
      <w:pPr>
        <w:pStyle w:val="a9"/>
        <w:jc w:val="center"/>
      </w:pPr>
      <w:r w:rsidRPr="000566F3">
        <w:rPr>
          <w:b/>
          <w:bCs/>
        </w:rPr>
        <w:t>Эффективность данных результатов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8"/>
        <w:gridCol w:w="2109"/>
        <w:gridCol w:w="2764"/>
        <w:gridCol w:w="2492"/>
      </w:tblGrid>
      <w:tr w:rsidR="00910522" w:rsidRPr="000566F3">
        <w:tc>
          <w:tcPr>
            <w:tcW w:w="0" w:type="auto"/>
          </w:tcPr>
          <w:p w:rsidR="00910522" w:rsidRPr="00C14A5F" w:rsidRDefault="00910522" w:rsidP="000566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Детям</w:t>
            </w:r>
          </w:p>
        </w:tc>
        <w:tc>
          <w:tcPr>
            <w:tcW w:w="0" w:type="auto"/>
          </w:tcPr>
          <w:p w:rsidR="00910522" w:rsidRPr="00C14A5F" w:rsidRDefault="00910522" w:rsidP="000566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Родителям</w:t>
            </w:r>
          </w:p>
        </w:tc>
        <w:tc>
          <w:tcPr>
            <w:tcW w:w="0" w:type="auto"/>
          </w:tcPr>
          <w:p w:rsidR="00910522" w:rsidRPr="00C14A5F" w:rsidRDefault="00910522" w:rsidP="000566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Педагогам</w:t>
            </w:r>
          </w:p>
        </w:tc>
        <w:tc>
          <w:tcPr>
            <w:tcW w:w="0" w:type="auto"/>
          </w:tcPr>
          <w:p w:rsidR="00910522" w:rsidRPr="00C14A5F" w:rsidRDefault="00910522" w:rsidP="000566F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Образовательному учреждению</w:t>
            </w:r>
          </w:p>
        </w:tc>
      </w:tr>
      <w:tr w:rsidR="00910522" w:rsidRPr="000566F3">
        <w:tc>
          <w:tcPr>
            <w:tcW w:w="0" w:type="auto"/>
          </w:tcPr>
          <w:p w:rsidR="00910522" w:rsidRPr="00C14A5F" w:rsidRDefault="00910522" w:rsidP="000566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sz w:val="20"/>
                <w:szCs w:val="20"/>
              </w:rPr>
              <w:t xml:space="preserve">1.положительная динамика речевого развития; раннее выявление и профилактика </w:t>
            </w:r>
            <w:proofErr w:type="spellStart"/>
            <w:r w:rsidRPr="00C14A5F">
              <w:rPr>
                <w:rFonts w:ascii="Times New Roman" w:hAnsi="Times New Roman" w:cs="Times New Roman"/>
                <w:sz w:val="20"/>
                <w:szCs w:val="20"/>
              </w:rPr>
              <w:t>дисграфии</w:t>
            </w:r>
            <w:proofErr w:type="spellEnd"/>
            <w:r w:rsidRPr="00C14A5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14A5F">
              <w:rPr>
                <w:rFonts w:ascii="Times New Roman" w:hAnsi="Times New Roman" w:cs="Times New Roman"/>
                <w:sz w:val="20"/>
                <w:szCs w:val="20"/>
              </w:rPr>
              <w:t>дислексии</w:t>
            </w:r>
            <w:proofErr w:type="spellEnd"/>
            <w:r w:rsidRPr="00C14A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522" w:rsidRPr="00C14A5F" w:rsidRDefault="00910522" w:rsidP="000566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sz w:val="20"/>
                <w:szCs w:val="20"/>
              </w:rPr>
              <w:t>2.успешная социальная адаптация в ДОУ и семье;</w:t>
            </w:r>
          </w:p>
          <w:p w:rsidR="00910522" w:rsidRPr="00C14A5F" w:rsidRDefault="00910522" w:rsidP="000566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sz w:val="20"/>
                <w:szCs w:val="20"/>
              </w:rPr>
              <w:t xml:space="preserve">3.индивидуальный подход к каждому ребенку </w:t>
            </w:r>
          </w:p>
        </w:tc>
        <w:tc>
          <w:tcPr>
            <w:tcW w:w="0" w:type="auto"/>
          </w:tcPr>
          <w:p w:rsidR="00910522" w:rsidRPr="00C14A5F" w:rsidRDefault="00910522" w:rsidP="000566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sz w:val="20"/>
                <w:szCs w:val="20"/>
              </w:rPr>
              <w:t xml:space="preserve">1.положительная оценка деятельности </w:t>
            </w:r>
            <w:proofErr w:type="gramStart"/>
            <w:r w:rsidRPr="00C14A5F">
              <w:rPr>
                <w:rFonts w:ascii="Times New Roman" w:hAnsi="Times New Roman" w:cs="Times New Roman"/>
                <w:sz w:val="20"/>
                <w:szCs w:val="20"/>
              </w:rPr>
              <w:t>ДОУ;</w:t>
            </w:r>
            <w:r w:rsidRPr="00C14A5F">
              <w:rPr>
                <w:rFonts w:ascii="Times New Roman" w:hAnsi="Times New Roman" w:cs="Times New Roman"/>
                <w:sz w:val="20"/>
                <w:szCs w:val="20"/>
              </w:rPr>
              <w:br/>
              <w:t>2.готовность</w:t>
            </w:r>
            <w:proofErr w:type="gramEnd"/>
            <w:r w:rsidRPr="00C14A5F">
              <w:rPr>
                <w:rFonts w:ascii="Times New Roman" w:hAnsi="Times New Roman" w:cs="Times New Roman"/>
                <w:sz w:val="20"/>
                <w:szCs w:val="20"/>
              </w:rPr>
              <w:t xml:space="preserve"> и желание помогать ДОУ;</w:t>
            </w:r>
            <w:r w:rsidRPr="00C14A5F">
              <w:rPr>
                <w:rFonts w:ascii="Times New Roman" w:hAnsi="Times New Roman" w:cs="Times New Roman"/>
                <w:sz w:val="20"/>
                <w:szCs w:val="20"/>
              </w:rPr>
              <w:br/>
              <w:t>3.использование знаний по речевому развитию детей</w:t>
            </w:r>
          </w:p>
        </w:tc>
        <w:tc>
          <w:tcPr>
            <w:tcW w:w="0" w:type="auto"/>
          </w:tcPr>
          <w:p w:rsidR="00910522" w:rsidRPr="00C14A5F" w:rsidRDefault="00910522" w:rsidP="000566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sz w:val="20"/>
                <w:szCs w:val="20"/>
              </w:rPr>
              <w:t>1.положительный психологический климат между логопедом и воспитателями;</w:t>
            </w:r>
          </w:p>
          <w:p w:rsidR="00910522" w:rsidRPr="00C14A5F" w:rsidRDefault="00910522" w:rsidP="000566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sz w:val="20"/>
                <w:szCs w:val="20"/>
              </w:rPr>
              <w:t xml:space="preserve">2.заинтересованность педагогов в творчестве и </w:t>
            </w:r>
            <w:proofErr w:type="gramStart"/>
            <w:r w:rsidRPr="00C14A5F">
              <w:rPr>
                <w:rFonts w:ascii="Times New Roman" w:hAnsi="Times New Roman" w:cs="Times New Roman"/>
                <w:sz w:val="20"/>
                <w:szCs w:val="20"/>
              </w:rPr>
              <w:t>инновациях;</w:t>
            </w:r>
            <w:r w:rsidRPr="00C14A5F">
              <w:rPr>
                <w:rFonts w:ascii="Times New Roman" w:hAnsi="Times New Roman" w:cs="Times New Roman"/>
                <w:sz w:val="20"/>
                <w:szCs w:val="20"/>
              </w:rPr>
              <w:br/>
              <w:t>3.удовлетворенность</w:t>
            </w:r>
            <w:proofErr w:type="gramEnd"/>
            <w:r w:rsidRPr="00C14A5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 деятельностью;</w:t>
            </w:r>
          </w:p>
        </w:tc>
        <w:tc>
          <w:tcPr>
            <w:tcW w:w="0" w:type="auto"/>
          </w:tcPr>
          <w:p w:rsidR="00910522" w:rsidRPr="00C14A5F" w:rsidRDefault="00910522" w:rsidP="000566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A5F">
              <w:rPr>
                <w:rFonts w:ascii="Times New Roman" w:hAnsi="Times New Roman" w:cs="Times New Roman"/>
                <w:sz w:val="20"/>
                <w:szCs w:val="20"/>
              </w:rPr>
              <w:t xml:space="preserve">1.благоприятные условия для профессионального роста </w:t>
            </w:r>
            <w:proofErr w:type="gramStart"/>
            <w:r w:rsidRPr="00C14A5F">
              <w:rPr>
                <w:rFonts w:ascii="Times New Roman" w:hAnsi="Times New Roman" w:cs="Times New Roman"/>
                <w:sz w:val="20"/>
                <w:szCs w:val="20"/>
              </w:rPr>
              <w:t>педагогов;</w:t>
            </w:r>
            <w:r w:rsidRPr="00C14A5F">
              <w:rPr>
                <w:rFonts w:ascii="Times New Roman" w:hAnsi="Times New Roman" w:cs="Times New Roman"/>
                <w:sz w:val="20"/>
                <w:szCs w:val="20"/>
              </w:rPr>
              <w:br/>
              <w:t>2.повышение</w:t>
            </w:r>
            <w:proofErr w:type="gramEnd"/>
            <w:r w:rsidRPr="00C14A5F">
              <w:rPr>
                <w:rFonts w:ascii="Times New Roman" w:hAnsi="Times New Roman" w:cs="Times New Roman"/>
                <w:sz w:val="20"/>
                <w:szCs w:val="20"/>
              </w:rPr>
              <w:t xml:space="preserve"> статуса ДОУ</w:t>
            </w:r>
          </w:p>
        </w:tc>
      </w:tr>
    </w:tbl>
    <w:p w:rsidR="00910522" w:rsidRPr="000566F3" w:rsidRDefault="00910522" w:rsidP="000566F3">
      <w:pPr>
        <w:pStyle w:val="a9"/>
        <w:numPr>
          <w:ilvl w:val="0"/>
          <w:numId w:val="1"/>
        </w:numPr>
        <w:jc w:val="both"/>
        <w:rPr>
          <w:b/>
          <w:bCs/>
          <w:color w:val="000000"/>
          <w:shd w:val="clear" w:color="auto" w:fill="FFFFFF"/>
        </w:rPr>
      </w:pPr>
      <w:r w:rsidRPr="000566F3">
        <w:rPr>
          <w:b/>
          <w:bCs/>
          <w:color w:val="000000"/>
          <w:shd w:val="clear" w:color="auto" w:fill="FFFFFF"/>
        </w:rPr>
        <w:t>Перспективы дальнейшего развития проекта</w:t>
      </w:r>
    </w:p>
    <w:p w:rsidR="00910522" w:rsidRPr="000566F3" w:rsidRDefault="00910522" w:rsidP="000566F3">
      <w:pPr>
        <w:ind w:firstLine="360"/>
        <w:jc w:val="both"/>
      </w:pPr>
      <w:r w:rsidRPr="000566F3">
        <w:t xml:space="preserve">По завершению данного проекта в </w:t>
      </w:r>
      <w:proofErr w:type="spellStart"/>
      <w:r w:rsidRPr="000566F3">
        <w:t>Новоаганском</w:t>
      </w:r>
      <w:proofErr w:type="spellEnd"/>
      <w:r w:rsidRPr="000566F3">
        <w:t xml:space="preserve"> МБДОУ ДСКВ «</w:t>
      </w:r>
      <w:proofErr w:type="gramStart"/>
      <w:r w:rsidRPr="000566F3">
        <w:t>Снежинка»  будет</w:t>
      </w:r>
      <w:proofErr w:type="gramEnd"/>
      <w:r w:rsidRPr="000566F3">
        <w:t xml:space="preserve">  работать устойчивая система раннего выявления и профилактики </w:t>
      </w:r>
      <w:proofErr w:type="spellStart"/>
      <w:r w:rsidRPr="000566F3">
        <w:t>дисграфии</w:t>
      </w:r>
      <w:proofErr w:type="spellEnd"/>
      <w:r w:rsidRPr="000566F3">
        <w:t xml:space="preserve"> и </w:t>
      </w:r>
      <w:proofErr w:type="spellStart"/>
      <w:r w:rsidRPr="000566F3">
        <w:t>дислексии</w:t>
      </w:r>
      <w:proofErr w:type="spellEnd"/>
      <w:r w:rsidRPr="000566F3">
        <w:t xml:space="preserve"> у детей старшего дошкольного возраста с ОНР III уровня. </w:t>
      </w:r>
      <w:proofErr w:type="gramStart"/>
      <w:r w:rsidRPr="000566F3">
        <w:t>Перспектива  развития</w:t>
      </w:r>
      <w:proofErr w:type="gramEnd"/>
      <w:r w:rsidRPr="000566F3">
        <w:t xml:space="preserve"> педагогического проекта «Веселые  буквы» по профилактике </w:t>
      </w:r>
      <w:proofErr w:type="spellStart"/>
      <w:r w:rsidRPr="000566F3">
        <w:t>дисграфии</w:t>
      </w:r>
      <w:proofErr w:type="spellEnd"/>
      <w:r w:rsidRPr="000566F3">
        <w:t xml:space="preserve"> и </w:t>
      </w:r>
      <w:proofErr w:type="spellStart"/>
      <w:r w:rsidRPr="000566F3">
        <w:t>дислексии</w:t>
      </w:r>
      <w:proofErr w:type="spellEnd"/>
      <w:r w:rsidRPr="000566F3">
        <w:t xml:space="preserve"> у детей с ОНР III уровня заключается в возможности использования нашего опыта в дошкольных образовательных учреждениях. Воспользовавшись нашим проектом, коллеги смогут адаптировать его к имеющимся условиям и активно применять его у себя.</w:t>
      </w:r>
    </w:p>
    <w:p w:rsidR="00910522" w:rsidRPr="00C14A5F" w:rsidRDefault="00910522" w:rsidP="00C14A5F">
      <w:pPr>
        <w:ind w:firstLine="360"/>
        <w:jc w:val="both"/>
      </w:pPr>
      <w:r w:rsidRPr="000566F3">
        <w:t>Сопутствующими компонентами дальнейшего развития проекта могут служить распространение методических материалов на</w:t>
      </w:r>
      <w:r>
        <w:t xml:space="preserve"> мероприятиях различного уровня</w:t>
      </w:r>
    </w:p>
    <w:p w:rsidR="00910522" w:rsidRDefault="00910522" w:rsidP="000566F3">
      <w:pPr>
        <w:jc w:val="center"/>
        <w:rPr>
          <w:b/>
          <w:bCs/>
        </w:rPr>
      </w:pPr>
    </w:p>
    <w:p w:rsidR="00910522" w:rsidRDefault="00910522" w:rsidP="000566F3">
      <w:pPr>
        <w:jc w:val="center"/>
        <w:rPr>
          <w:b/>
          <w:bCs/>
        </w:rPr>
      </w:pPr>
    </w:p>
    <w:p w:rsidR="00910522" w:rsidRDefault="00910522" w:rsidP="00B219E4">
      <w:pPr>
        <w:rPr>
          <w:b/>
          <w:bCs/>
        </w:rPr>
      </w:pPr>
    </w:p>
    <w:p w:rsidR="00910522" w:rsidRDefault="00910522" w:rsidP="000566F3">
      <w:pPr>
        <w:jc w:val="center"/>
        <w:rPr>
          <w:b/>
          <w:bCs/>
        </w:rPr>
      </w:pPr>
    </w:p>
    <w:p w:rsidR="00910522" w:rsidRDefault="00910522" w:rsidP="00C14A5F">
      <w:pPr>
        <w:jc w:val="center"/>
        <w:rPr>
          <w:b/>
          <w:bCs/>
        </w:rPr>
      </w:pPr>
      <w:r w:rsidRPr="000566F3">
        <w:rPr>
          <w:b/>
          <w:bCs/>
        </w:rPr>
        <w:t>Список использованной литературы</w:t>
      </w:r>
    </w:p>
    <w:p w:rsidR="00910522" w:rsidRPr="00C14A5F" w:rsidRDefault="00910522" w:rsidP="00B219E4">
      <w:pPr>
        <w:jc w:val="both"/>
      </w:pPr>
      <w:r>
        <w:t xml:space="preserve">1. </w:t>
      </w:r>
      <w:proofErr w:type="spellStart"/>
      <w:r w:rsidRPr="00C14A5F">
        <w:t>Агранович</w:t>
      </w:r>
      <w:proofErr w:type="spellEnd"/>
      <w:r w:rsidRPr="00C14A5F">
        <w:t xml:space="preserve"> З. Е. Логопедическая работа по преодолению нарушений слоговой структуры слов у детей. С.-П., «Детство-Пресс», 2001</w:t>
      </w:r>
    </w:p>
    <w:p w:rsidR="00910522" w:rsidRPr="00C14A5F" w:rsidRDefault="00910522" w:rsidP="00B219E4">
      <w:pPr>
        <w:jc w:val="both"/>
      </w:pPr>
      <w:r w:rsidRPr="00C14A5F">
        <w:t>2. Безруких М.М. Ступеньки к школе: Книга для педагогов и родителей. - М.: Дрофа, 2001.</w:t>
      </w:r>
    </w:p>
    <w:p w:rsidR="00910522" w:rsidRPr="00C14A5F" w:rsidRDefault="00910522" w:rsidP="00B219E4">
      <w:pPr>
        <w:jc w:val="both"/>
      </w:pPr>
      <w:r w:rsidRPr="00C14A5F">
        <w:t xml:space="preserve">3. </w:t>
      </w:r>
      <w:proofErr w:type="spellStart"/>
      <w:r w:rsidRPr="00C14A5F">
        <w:t>Визель</w:t>
      </w:r>
      <w:proofErr w:type="spellEnd"/>
      <w:r w:rsidRPr="00C14A5F">
        <w:t xml:space="preserve"> Т.Г. Нарушения чтения и письма у детей дошкольного и младшего школьного возраста. АСТ-</w:t>
      </w:r>
      <w:proofErr w:type="spellStart"/>
      <w:r w:rsidRPr="00C14A5F">
        <w:t>Астрель</w:t>
      </w:r>
      <w:proofErr w:type="spellEnd"/>
      <w:r w:rsidRPr="00C14A5F">
        <w:t>-</w:t>
      </w:r>
      <w:proofErr w:type="spellStart"/>
      <w:r w:rsidRPr="00C14A5F">
        <w:t>Транзиткнига</w:t>
      </w:r>
      <w:proofErr w:type="spellEnd"/>
      <w:r w:rsidRPr="00C14A5F">
        <w:t>, Москва 2005</w:t>
      </w:r>
    </w:p>
    <w:p w:rsidR="00910522" w:rsidRPr="00C14A5F" w:rsidRDefault="00910522" w:rsidP="00B219E4">
      <w:pPr>
        <w:jc w:val="both"/>
      </w:pPr>
      <w:r>
        <w:t xml:space="preserve">4. </w:t>
      </w:r>
      <w:proofErr w:type="spellStart"/>
      <w:r w:rsidRPr="00C14A5F">
        <w:t>Ефименкова</w:t>
      </w:r>
      <w:proofErr w:type="spellEnd"/>
      <w:r w:rsidRPr="00C14A5F">
        <w:t xml:space="preserve"> Л.Н. «Коррекция устной и письменной </w:t>
      </w:r>
      <w:proofErr w:type="gramStart"/>
      <w:r w:rsidRPr="00C14A5F">
        <w:t>речи  учащихся</w:t>
      </w:r>
      <w:proofErr w:type="gramEnd"/>
      <w:r w:rsidRPr="00C14A5F">
        <w:t xml:space="preserve"> начальных классов». Москва, «</w:t>
      </w:r>
      <w:proofErr w:type="spellStart"/>
      <w:r w:rsidRPr="00C14A5F">
        <w:t>Владос</w:t>
      </w:r>
      <w:proofErr w:type="spellEnd"/>
      <w:r w:rsidRPr="00C14A5F">
        <w:t>», 2001 г.</w:t>
      </w:r>
    </w:p>
    <w:p w:rsidR="00910522" w:rsidRPr="00C14A5F" w:rsidRDefault="00910522" w:rsidP="00B219E4">
      <w:pPr>
        <w:jc w:val="both"/>
      </w:pPr>
      <w:r>
        <w:t>5.</w:t>
      </w:r>
      <w:r w:rsidRPr="00C14A5F">
        <w:t>Ефимов О.И.  Школьные проблемы. Москва – С-</w:t>
      </w:r>
      <w:proofErr w:type="spellStart"/>
      <w:r w:rsidRPr="00C14A5F">
        <w:t>пб</w:t>
      </w:r>
      <w:proofErr w:type="spellEnd"/>
      <w:r w:rsidRPr="00C14A5F">
        <w:t>, «</w:t>
      </w:r>
      <w:proofErr w:type="spellStart"/>
      <w:r w:rsidRPr="00C14A5F">
        <w:t>Диля</w:t>
      </w:r>
      <w:proofErr w:type="spellEnd"/>
      <w:r w:rsidRPr="00C14A5F">
        <w:t>», 2004</w:t>
      </w:r>
    </w:p>
    <w:p w:rsidR="00910522" w:rsidRPr="00C14A5F" w:rsidRDefault="00910522" w:rsidP="00B219E4">
      <w:pPr>
        <w:jc w:val="both"/>
      </w:pPr>
      <w:r>
        <w:t>6.</w:t>
      </w:r>
      <w:r w:rsidRPr="00C14A5F">
        <w:t xml:space="preserve">Клиентьева О.Л. Подготовка </w:t>
      </w:r>
      <w:proofErr w:type="gramStart"/>
      <w:r w:rsidRPr="00C14A5F">
        <w:t>детей  к</w:t>
      </w:r>
      <w:proofErr w:type="gramEnd"/>
      <w:r w:rsidRPr="00C14A5F">
        <w:t xml:space="preserve"> обучению грамоте и профилактике нарушений письма. – </w:t>
      </w:r>
      <w:proofErr w:type="gramStart"/>
      <w:r w:rsidRPr="00C14A5F">
        <w:t>СПб.:</w:t>
      </w:r>
      <w:proofErr w:type="gramEnd"/>
      <w:r w:rsidRPr="00C14A5F">
        <w:t xml:space="preserve"> ООО «ИЗДАТЕЛЬСТВО «ДЕТСТВО – ПРЕСС», 2010Г.</w:t>
      </w:r>
    </w:p>
    <w:p w:rsidR="00910522" w:rsidRPr="00C14A5F" w:rsidRDefault="00910522" w:rsidP="00B219E4">
      <w:pPr>
        <w:jc w:val="both"/>
      </w:pPr>
      <w:r>
        <w:t>7.</w:t>
      </w:r>
      <w:r w:rsidRPr="00C14A5F">
        <w:t>Кобзарева Л.Г. Ранняя диагностика нарушения чтения и его коррекция, ТЦ «Учитель», 2001г.</w:t>
      </w:r>
    </w:p>
    <w:p w:rsidR="00910522" w:rsidRPr="00C14A5F" w:rsidRDefault="00910522" w:rsidP="00B219E4">
      <w:pPr>
        <w:jc w:val="both"/>
      </w:pPr>
      <w:r>
        <w:t>8.</w:t>
      </w:r>
      <w:r w:rsidRPr="00C14A5F">
        <w:t xml:space="preserve">Корнев А.Н. Нарушения чтения и письма у </w:t>
      </w:r>
      <w:proofErr w:type="gramStart"/>
      <w:r w:rsidRPr="00C14A5F">
        <w:t>детей,  С</w:t>
      </w:r>
      <w:proofErr w:type="gramEnd"/>
      <w:r w:rsidRPr="00C14A5F">
        <w:t>-Пб, «Речь», 2003г.</w:t>
      </w:r>
    </w:p>
    <w:p w:rsidR="00910522" w:rsidRPr="00C14A5F" w:rsidRDefault="00910522" w:rsidP="00B219E4">
      <w:pPr>
        <w:jc w:val="both"/>
      </w:pPr>
      <w:r>
        <w:t>9.</w:t>
      </w:r>
      <w:r w:rsidRPr="00C14A5F">
        <w:t xml:space="preserve">Коррекция нарушений письменной речи. Учебно-методическое пособие под ред. Н.Н. Яковлевой. </w:t>
      </w:r>
      <w:proofErr w:type="gramStart"/>
      <w:r w:rsidRPr="00C14A5F">
        <w:t>С-Пб</w:t>
      </w:r>
      <w:proofErr w:type="gramEnd"/>
      <w:r w:rsidRPr="00C14A5F">
        <w:t xml:space="preserve">, </w:t>
      </w:r>
      <w:proofErr w:type="spellStart"/>
      <w:r w:rsidRPr="00C14A5F">
        <w:t>Каро</w:t>
      </w:r>
      <w:proofErr w:type="spellEnd"/>
      <w:r w:rsidRPr="00C14A5F">
        <w:t>, 2007</w:t>
      </w:r>
    </w:p>
    <w:p w:rsidR="00910522" w:rsidRPr="00C14A5F" w:rsidRDefault="00910522" w:rsidP="00B219E4">
      <w:pPr>
        <w:jc w:val="both"/>
      </w:pPr>
      <w:r>
        <w:t>10.</w:t>
      </w:r>
      <w:r w:rsidRPr="00C14A5F">
        <w:t>Корнев А. Н. Подготовка к обучению грамоте детей с нарушениями речи. - М</w:t>
      </w:r>
      <w:proofErr w:type="gramStart"/>
      <w:r w:rsidRPr="00C14A5F">
        <w:t xml:space="preserve"> .:</w:t>
      </w:r>
      <w:proofErr w:type="gramEnd"/>
      <w:r w:rsidRPr="00C14A5F">
        <w:t xml:space="preserve"> Айрис – пресс, 2006.</w:t>
      </w:r>
    </w:p>
    <w:p w:rsidR="00910522" w:rsidRPr="00C14A5F" w:rsidRDefault="00910522" w:rsidP="00B219E4">
      <w:pPr>
        <w:jc w:val="both"/>
      </w:pPr>
      <w:r>
        <w:t>11.</w:t>
      </w:r>
      <w:r w:rsidRPr="00C14A5F">
        <w:t>Лопатина Л.В., Серебрякова Н. В.  Преодоление речевых нарушений у дошкольников /коррекция стертой дизартрии/. С.-Пб, 2001</w:t>
      </w:r>
    </w:p>
    <w:p w:rsidR="00910522" w:rsidRPr="00C14A5F" w:rsidRDefault="00910522" w:rsidP="00B219E4">
      <w:pPr>
        <w:jc w:val="both"/>
      </w:pPr>
      <w:r>
        <w:t>12.</w:t>
      </w:r>
      <w:r w:rsidRPr="00C14A5F">
        <w:t xml:space="preserve">Мазанова Е. В. Коррекция </w:t>
      </w:r>
      <w:proofErr w:type="spellStart"/>
      <w:r w:rsidRPr="00C14A5F">
        <w:t>дисграфии</w:t>
      </w:r>
      <w:proofErr w:type="spellEnd"/>
      <w:r w:rsidRPr="00C14A5F">
        <w:t xml:space="preserve"> на почве нарушения языкового анализа и синтеза. -</w:t>
      </w:r>
      <w:proofErr w:type="gramStart"/>
      <w:r w:rsidRPr="00C14A5F">
        <w:t>М. :</w:t>
      </w:r>
      <w:proofErr w:type="gramEnd"/>
      <w:r w:rsidRPr="00C14A5F">
        <w:t xml:space="preserve"> Изд. ГНОМ и Д. 2006.</w:t>
      </w:r>
    </w:p>
    <w:p w:rsidR="00910522" w:rsidRPr="00C14A5F" w:rsidRDefault="00910522" w:rsidP="00B219E4">
      <w:pPr>
        <w:jc w:val="both"/>
      </w:pPr>
      <w:r>
        <w:t>13.</w:t>
      </w:r>
      <w:r w:rsidRPr="00C14A5F">
        <w:t xml:space="preserve">Нищева Н.В. Программа коррекционно-развивающей работы в логопедической группе детского сада для детей с общим недоразвитием речи (с 4до7 лет) – </w:t>
      </w:r>
      <w:proofErr w:type="gramStart"/>
      <w:r w:rsidRPr="00C14A5F">
        <w:t>СПб.:</w:t>
      </w:r>
      <w:proofErr w:type="gramEnd"/>
      <w:r w:rsidRPr="00C14A5F">
        <w:t xml:space="preserve"> ДЕТСТВО – ПРЕСС, 2006г.</w:t>
      </w:r>
    </w:p>
    <w:p w:rsidR="00910522" w:rsidRPr="00C14A5F" w:rsidRDefault="00910522" w:rsidP="00B219E4">
      <w:pPr>
        <w:jc w:val="both"/>
      </w:pPr>
      <w:r>
        <w:t>14.</w:t>
      </w:r>
      <w:r w:rsidRPr="00C14A5F">
        <w:t>Парамонова Л.Г. «</w:t>
      </w:r>
      <w:proofErr w:type="spellStart"/>
      <w:r w:rsidRPr="00C14A5F">
        <w:t>Дисграфия</w:t>
      </w:r>
      <w:proofErr w:type="spellEnd"/>
      <w:r w:rsidRPr="00C14A5F">
        <w:t>: диагностика, профилактика, коррекция». С.-Пб, «Детство-Пресс», 2006 г.</w:t>
      </w:r>
    </w:p>
    <w:p w:rsidR="00910522" w:rsidRPr="00C14A5F" w:rsidRDefault="00910522" w:rsidP="00B219E4">
      <w:pPr>
        <w:jc w:val="both"/>
      </w:pPr>
      <w:r>
        <w:t>15.</w:t>
      </w:r>
      <w:r w:rsidRPr="00C14A5F">
        <w:t>Поваляева М.А. Профилактика и коррекция нарушений письменной речи. Качество образования. Ростов-на-Дону, «Феникс», 2006 г.</w:t>
      </w:r>
    </w:p>
    <w:p w:rsidR="00910522" w:rsidRPr="00C14A5F" w:rsidRDefault="00910522" w:rsidP="00B219E4">
      <w:pPr>
        <w:jc w:val="both"/>
      </w:pPr>
      <w:r>
        <w:t>16.</w:t>
      </w:r>
      <w:r w:rsidRPr="00C14A5F">
        <w:t>Поваляева М.А. Справочник логопеда. Ростов-на-Дону, «Феникс», 2001 г.</w:t>
      </w:r>
    </w:p>
    <w:p w:rsidR="00910522" w:rsidRPr="00C14A5F" w:rsidRDefault="00910522" w:rsidP="00B219E4">
      <w:pPr>
        <w:jc w:val="both"/>
      </w:pPr>
      <w:r>
        <w:t>17.</w:t>
      </w:r>
      <w:r w:rsidRPr="00C14A5F">
        <w:t xml:space="preserve">Стреблева Е.А., Г. А. Мишина, Ю.А. </w:t>
      </w:r>
      <w:proofErr w:type="spellStart"/>
      <w:r w:rsidRPr="00C14A5F">
        <w:t>Разенкова</w:t>
      </w:r>
      <w:proofErr w:type="spellEnd"/>
      <w:r w:rsidRPr="00C14A5F">
        <w:t xml:space="preserve"> и др. Психолого-педагогическая диагностика развития детей раннего и дошкольного возраста: метод. Пособие: с прил. альбома «</w:t>
      </w:r>
      <w:proofErr w:type="spellStart"/>
      <w:r w:rsidRPr="00C14A5F">
        <w:t>Нагляд</w:t>
      </w:r>
      <w:proofErr w:type="spellEnd"/>
      <w:r w:rsidRPr="00C14A5F">
        <w:t>. Материал для обследования детей»</w:t>
      </w:r>
    </w:p>
    <w:p w:rsidR="00910522" w:rsidRPr="00C14A5F" w:rsidRDefault="00910522" w:rsidP="00B219E4">
      <w:pPr>
        <w:jc w:val="both"/>
      </w:pPr>
      <w:r>
        <w:t>18.</w:t>
      </w:r>
      <w:r w:rsidRPr="00C14A5F">
        <w:t>Филичева Т.Е., Чиркина Г.В. Устранение общего недоразвития речи у дошкольников: Практическое пособие. М., 2003</w:t>
      </w:r>
    </w:p>
    <w:p w:rsidR="00910522" w:rsidRPr="00C14A5F" w:rsidRDefault="00910522" w:rsidP="00B219E4">
      <w:pPr>
        <w:jc w:val="both"/>
      </w:pPr>
      <w:r>
        <w:t>19.</w:t>
      </w:r>
      <w:r w:rsidRPr="00C14A5F">
        <w:t>Хрестоматия по Логопедии (извлечения и тексты) под ред.  Л.С. Волковой.</w:t>
      </w:r>
    </w:p>
    <w:p w:rsidR="00910522" w:rsidRPr="00C14A5F" w:rsidRDefault="00910522" w:rsidP="00B219E4">
      <w:pPr>
        <w:jc w:val="both"/>
      </w:pPr>
      <w:r>
        <w:t>20.</w:t>
      </w:r>
      <w:r w:rsidRPr="00C14A5F">
        <w:t>Четверушкина Н. С.</w:t>
      </w:r>
      <w:r w:rsidR="008711C0">
        <w:t xml:space="preserve"> </w:t>
      </w:r>
      <w:r w:rsidRPr="00C14A5F">
        <w:t xml:space="preserve">Слоговая структура слова: Система коррекционных упражнений для детей 5 - 7 лет. Первый тип. Картинный материал / Н. С. </w:t>
      </w:r>
      <w:proofErr w:type="spellStart"/>
      <w:r w:rsidRPr="00C14A5F">
        <w:t>Четверушкина</w:t>
      </w:r>
      <w:proofErr w:type="spellEnd"/>
      <w:r w:rsidRPr="00C14A5F">
        <w:t xml:space="preserve">. – </w:t>
      </w:r>
      <w:proofErr w:type="gramStart"/>
      <w:r w:rsidRPr="00C14A5F">
        <w:t>М.:ГНОМ</w:t>
      </w:r>
      <w:proofErr w:type="gramEnd"/>
      <w:r w:rsidRPr="00C14A5F">
        <w:t xml:space="preserve"> Пресс, 2006. </w:t>
      </w:r>
    </w:p>
    <w:p w:rsidR="00910522" w:rsidRPr="00C14A5F" w:rsidRDefault="00910522" w:rsidP="00B219E4">
      <w:pPr>
        <w:jc w:val="both"/>
      </w:pPr>
      <w:r>
        <w:t xml:space="preserve">21. </w:t>
      </w:r>
      <w:proofErr w:type="spellStart"/>
      <w:r w:rsidRPr="00C14A5F">
        <w:t>Эльконин</w:t>
      </w:r>
      <w:proofErr w:type="spellEnd"/>
      <w:r w:rsidRPr="00C14A5F">
        <w:t xml:space="preserve"> Д.Б. Некоторые вопросы диагностики психического развития детей// Диагностика учебной деятельности и интеллектуального развития детей. - М. 1981.</w:t>
      </w:r>
    </w:p>
    <w:p w:rsidR="00910522" w:rsidRPr="00C14A5F" w:rsidRDefault="00910522" w:rsidP="00B219E4">
      <w:pPr>
        <w:jc w:val="both"/>
      </w:pPr>
    </w:p>
    <w:p w:rsidR="00910522" w:rsidRPr="00C14A5F" w:rsidRDefault="00910522" w:rsidP="00B219E4">
      <w:pPr>
        <w:jc w:val="both"/>
      </w:pPr>
    </w:p>
    <w:sectPr w:rsidR="00910522" w:rsidRPr="00C14A5F" w:rsidSect="000566F3">
      <w:footerReference w:type="default" r:id="rId7"/>
      <w:pgSz w:w="11906" w:h="16838"/>
      <w:pgMar w:top="1134" w:right="851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22" w:rsidRDefault="00910522" w:rsidP="003539EB">
      <w:r>
        <w:separator/>
      </w:r>
    </w:p>
  </w:endnote>
  <w:endnote w:type="continuationSeparator" w:id="0">
    <w:p w:rsidR="00910522" w:rsidRDefault="00910522" w:rsidP="0035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22" w:rsidRDefault="008711C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910522" w:rsidRDefault="009105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22" w:rsidRDefault="00910522" w:rsidP="003539EB">
      <w:r>
        <w:separator/>
      </w:r>
    </w:p>
  </w:footnote>
  <w:footnote w:type="continuationSeparator" w:id="0">
    <w:p w:rsidR="00910522" w:rsidRDefault="00910522" w:rsidP="0035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297B90"/>
    <w:multiLevelType w:val="hybridMultilevel"/>
    <w:tmpl w:val="3C586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811E77"/>
    <w:multiLevelType w:val="hybridMultilevel"/>
    <w:tmpl w:val="E8F2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6A9"/>
    <w:multiLevelType w:val="hybridMultilevel"/>
    <w:tmpl w:val="08B699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D36A46"/>
    <w:multiLevelType w:val="hybridMultilevel"/>
    <w:tmpl w:val="80B63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9567FE"/>
    <w:multiLevelType w:val="hybridMultilevel"/>
    <w:tmpl w:val="6BF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9658E"/>
    <w:multiLevelType w:val="hybridMultilevel"/>
    <w:tmpl w:val="70AC11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435BD1"/>
    <w:multiLevelType w:val="hybridMultilevel"/>
    <w:tmpl w:val="3828E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B33035"/>
    <w:multiLevelType w:val="hybridMultilevel"/>
    <w:tmpl w:val="4B1AA6C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CF35852"/>
    <w:multiLevelType w:val="hybridMultilevel"/>
    <w:tmpl w:val="251C0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4214AC"/>
    <w:multiLevelType w:val="hybridMultilevel"/>
    <w:tmpl w:val="A0F2E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B076C7"/>
    <w:multiLevelType w:val="hybridMultilevel"/>
    <w:tmpl w:val="08B699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30D5AFC"/>
    <w:multiLevelType w:val="hybridMultilevel"/>
    <w:tmpl w:val="8CB0E026"/>
    <w:lvl w:ilvl="0" w:tplc="95FA2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4949C3"/>
    <w:multiLevelType w:val="hybridMultilevel"/>
    <w:tmpl w:val="2E1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03E34"/>
    <w:multiLevelType w:val="hybridMultilevel"/>
    <w:tmpl w:val="461AC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F37375"/>
    <w:multiLevelType w:val="hybridMultilevel"/>
    <w:tmpl w:val="4D704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BEE1064"/>
    <w:multiLevelType w:val="hybridMultilevel"/>
    <w:tmpl w:val="E1CAA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321197"/>
    <w:multiLevelType w:val="hybridMultilevel"/>
    <w:tmpl w:val="1264C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446CD3"/>
    <w:multiLevelType w:val="hybridMultilevel"/>
    <w:tmpl w:val="2F4A8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3C3193"/>
    <w:multiLevelType w:val="hybridMultilevel"/>
    <w:tmpl w:val="32287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3066AC"/>
    <w:multiLevelType w:val="hybridMultilevel"/>
    <w:tmpl w:val="3A74F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E42EB7"/>
    <w:multiLevelType w:val="hybridMultilevel"/>
    <w:tmpl w:val="B860CB62"/>
    <w:lvl w:ilvl="0" w:tplc="95FA2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A05BD5"/>
    <w:multiLevelType w:val="hybridMultilevel"/>
    <w:tmpl w:val="A8242198"/>
    <w:lvl w:ilvl="0" w:tplc="FD646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13CF1"/>
    <w:multiLevelType w:val="hybridMultilevel"/>
    <w:tmpl w:val="8E1A00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23379"/>
    <w:multiLevelType w:val="hybridMultilevel"/>
    <w:tmpl w:val="C43C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EF97C5A"/>
    <w:multiLevelType w:val="hybridMultilevel"/>
    <w:tmpl w:val="C1A69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E52F51"/>
    <w:multiLevelType w:val="hybridMultilevel"/>
    <w:tmpl w:val="D2C2E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317ADC"/>
    <w:multiLevelType w:val="hybridMultilevel"/>
    <w:tmpl w:val="614AA99E"/>
    <w:lvl w:ilvl="0" w:tplc="15E8A6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4664E"/>
    <w:multiLevelType w:val="hybridMultilevel"/>
    <w:tmpl w:val="13E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90D1CE0"/>
    <w:multiLevelType w:val="hybridMultilevel"/>
    <w:tmpl w:val="CF907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B93680B"/>
    <w:multiLevelType w:val="hybridMultilevel"/>
    <w:tmpl w:val="926CC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4962AD"/>
    <w:multiLevelType w:val="hybridMultilevel"/>
    <w:tmpl w:val="A20E8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ECA39E2"/>
    <w:multiLevelType w:val="hybridMultilevel"/>
    <w:tmpl w:val="B18839C2"/>
    <w:lvl w:ilvl="0" w:tplc="88B031D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A3D7B"/>
    <w:multiLevelType w:val="hybridMultilevel"/>
    <w:tmpl w:val="90D00D0A"/>
    <w:lvl w:ilvl="0" w:tplc="9CE6A32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A1E73"/>
    <w:multiLevelType w:val="hybridMultilevel"/>
    <w:tmpl w:val="D68EA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4B4D58"/>
    <w:multiLevelType w:val="hybridMultilevel"/>
    <w:tmpl w:val="C5B8B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720CF0"/>
    <w:multiLevelType w:val="hybridMultilevel"/>
    <w:tmpl w:val="0ED41B62"/>
    <w:lvl w:ilvl="0" w:tplc="95FA2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C051CDC"/>
    <w:multiLevelType w:val="hybridMultilevel"/>
    <w:tmpl w:val="A06CE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9"/>
  </w:num>
  <w:num w:numId="3">
    <w:abstractNumId w:val="36"/>
  </w:num>
  <w:num w:numId="4">
    <w:abstractNumId w:val="12"/>
  </w:num>
  <w:num w:numId="5">
    <w:abstractNumId w:val="10"/>
  </w:num>
  <w:num w:numId="6">
    <w:abstractNumId w:val="21"/>
  </w:num>
  <w:num w:numId="7">
    <w:abstractNumId w:val="14"/>
  </w:num>
  <w:num w:numId="8">
    <w:abstractNumId w:val="4"/>
  </w:num>
  <w:num w:numId="9">
    <w:abstractNumId w:val="28"/>
  </w:num>
  <w:num w:numId="10">
    <w:abstractNumId w:val="26"/>
  </w:num>
  <w:num w:numId="11">
    <w:abstractNumId w:val="7"/>
  </w:num>
  <w:num w:numId="12">
    <w:abstractNumId w:val="1"/>
  </w:num>
  <w:num w:numId="13">
    <w:abstractNumId w:val="35"/>
  </w:num>
  <w:num w:numId="14">
    <w:abstractNumId w:val="31"/>
  </w:num>
  <w:num w:numId="15">
    <w:abstractNumId w:val="20"/>
  </w:num>
  <w:num w:numId="16">
    <w:abstractNumId w:val="30"/>
  </w:num>
  <w:num w:numId="17">
    <w:abstractNumId w:val="9"/>
  </w:num>
  <w:num w:numId="18">
    <w:abstractNumId w:val="16"/>
  </w:num>
  <w:num w:numId="19">
    <w:abstractNumId w:val="25"/>
  </w:num>
  <w:num w:numId="20">
    <w:abstractNumId w:val="34"/>
  </w:num>
  <w:num w:numId="21">
    <w:abstractNumId w:val="24"/>
  </w:num>
  <w:num w:numId="22">
    <w:abstractNumId w:val="15"/>
  </w:num>
  <w:num w:numId="23">
    <w:abstractNumId w:val="18"/>
  </w:num>
  <w:num w:numId="24">
    <w:abstractNumId w:val="19"/>
  </w:num>
  <w:num w:numId="25">
    <w:abstractNumId w:val="27"/>
  </w:num>
  <w:num w:numId="26">
    <w:abstractNumId w:val="11"/>
  </w:num>
  <w:num w:numId="27">
    <w:abstractNumId w:val="8"/>
  </w:num>
  <w:num w:numId="28">
    <w:abstractNumId w:val="37"/>
  </w:num>
  <w:num w:numId="29">
    <w:abstractNumId w:val="17"/>
  </w:num>
  <w:num w:numId="30">
    <w:abstractNumId w:val="6"/>
  </w:num>
  <w:num w:numId="31">
    <w:abstractNumId w:val="3"/>
  </w:num>
  <w:num w:numId="32">
    <w:abstractNumId w:val="33"/>
  </w:num>
  <w:num w:numId="33">
    <w:abstractNumId w:val="32"/>
  </w:num>
  <w:num w:numId="34">
    <w:abstractNumId w:val="22"/>
  </w:num>
  <w:num w:numId="35">
    <w:abstractNumId w:val="2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AB8"/>
    <w:rsid w:val="00020F2C"/>
    <w:rsid w:val="000566F3"/>
    <w:rsid w:val="00061CAB"/>
    <w:rsid w:val="0008466C"/>
    <w:rsid w:val="000B1EC3"/>
    <w:rsid w:val="000B66D2"/>
    <w:rsid w:val="000F512A"/>
    <w:rsid w:val="00106CBE"/>
    <w:rsid w:val="00110C8E"/>
    <w:rsid w:val="00121DF1"/>
    <w:rsid w:val="00143D23"/>
    <w:rsid w:val="0015263C"/>
    <w:rsid w:val="00182D0D"/>
    <w:rsid w:val="00183090"/>
    <w:rsid w:val="001975D3"/>
    <w:rsid w:val="001A3B83"/>
    <w:rsid w:val="001B2F71"/>
    <w:rsid w:val="001B75AD"/>
    <w:rsid w:val="001E1EB6"/>
    <w:rsid w:val="00233704"/>
    <w:rsid w:val="00237474"/>
    <w:rsid w:val="00260D81"/>
    <w:rsid w:val="0026160E"/>
    <w:rsid w:val="00272192"/>
    <w:rsid w:val="00274789"/>
    <w:rsid w:val="002C4C5C"/>
    <w:rsid w:val="002D4F82"/>
    <w:rsid w:val="002E4E20"/>
    <w:rsid w:val="00307404"/>
    <w:rsid w:val="003108C9"/>
    <w:rsid w:val="00330569"/>
    <w:rsid w:val="0033725C"/>
    <w:rsid w:val="003529FA"/>
    <w:rsid w:val="003539EB"/>
    <w:rsid w:val="00366657"/>
    <w:rsid w:val="003703BC"/>
    <w:rsid w:val="00384B54"/>
    <w:rsid w:val="003865C9"/>
    <w:rsid w:val="003D0D11"/>
    <w:rsid w:val="003F6974"/>
    <w:rsid w:val="004022E5"/>
    <w:rsid w:val="0041694D"/>
    <w:rsid w:val="004540FF"/>
    <w:rsid w:val="004738DE"/>
    <w:rsid w:val="00491AEC"/>
    <w:rsid w:val="004945CB"/>
    <w:rsid w:val="0049668D"/>
    <w:rsid w:val="004A60ED"/>
    <w:rsid w:val="004E4A94"/>
    <w:rsid w:val="004F5BC6"/>
    <w:rsid w:val="00513F84"/>
    <w:rsid w:val="00520160"/>
    <w:rsid w:val="0056442D"/>
    <w:rsid w:val="005A271E"/>
    <w:rsid w:val="005A6CD5"/>
    <w:rsid w:val="005C58F6"/>
    <w:rsid w:val="00603784"/>
    <w:rsid w:val="006212D8"/>
    <w:rsid w:val="00672E5F"/>
    <w:rsid w:val="006B2133"/>
    <w:rsid w:val="006C322B"/>
    <w:rsid w:val="00703B98"/>
    <w:rsid w:val="00710E93"/>
    <w:rsid w:val="00713CB2"/>
    <w:rsid w:val="00740438"/>
    <w:rsid w:val="00745543"/>
    <w:rsid w:val="00745871"/>
    <w:rsid w:val="00754A41"/>
    <w:rsid w:val="00767CBB"/>
    <w:rsid w:val="00793987"/>
    <w:rsid w:val="007C4339"/>
    <w:rsid w:val="007D43D3"/>
    <w:rsid w:val="00807194"/>
    <w:rsid w:val="0081351C"/>
    <w:rsid w:val="008711C0"/>
    <w:rsid w:val="008848BF"/>
    <w:rsid w:val="00887583"/>
    <w:rsid w:val="008B615E"/>
    <w:rsid w:val="008D404A"/>
    <w:rsid w:val="00910522"/>
    <w:rsid w:val="00917788"/>
    <w:rsid w:val="00921AB8"/>
    <w:rsid w:val="00934983"/>
    <w:rsid w:val="00953355"/>
    <w:rsid w:val="00964A46"/>
    <w:rsid w:val="009656D4"/>
    <w:rsid w:val="00976970"/>
    <w:rsid w:val="0099772F"/>
    <w:rsid w:val="009A74C5"/>
    <w:rsid w:val="009B4B87"/>
    <w:rsid w:val="009B5866"/>
    <w:rsid w:val="009D3743"/>
    <w:rsid w:val="009F33D9"/>
    <w:rsid w:val="009F3EBE"/>
    <w:rsid w:val="00A03787"/>
    <w:rsid w:val="00A2383C"/>
    <w:rsid w:val="00A24682"/>
    <w:rsid w:val="00A4115D"/>
    <w:rsid w:val="00A668D6"/>
    <w:rsid w:val="00B219E4"/>
    <w:rsid w:val="00B23FD0"/>
    <w:rsid w:val="00B40C66"/>
    <w:rsid w:val="00B52B37"/>
    <w:rsid w:val="00BA6130"/>
    <w:rsid w:val="00BE0DE4"/>
    <w:rsid w:val="00BE5237"/>
    <w:rsid w:val="00C14A5F"/>
    <w:rsid w:val="00C15F2A"/>
    <w:rsid w:val="00C16064"/>
    <w:rsid w:val="00C22EFB"/>
    <w:rsid w:val="00C416EA"/>
    <w:rsid w:val="00C44BF5"/>
    <w:rsid w:val="00C45C10"/>
    <w:rsid w:val="00C64969"/>
    <w:rsid w:val="00C81CBA"/>
    <w:rsid w:val="00CA5D98"/>
    <w:rsid w:val="00CC4EBF"/>
    <w:rsid w:val="00CC6C9C"/>
    <w:rsid w:val="00CE4D3C"/>
    <w:rsid w:val="00CF4586"/>
    <w:rsid w:val="00D01257"/>
    <w:rsid w:val="00D07ACB"/>
    <w:rsid w:val="00D515B6"/>
    <w:rsid w:val="00D74BC1"/>
    <w:rsid w:val="00DB30A9"/>
    <w:rsid w:val="00DC46E8"/>
    <w:rsid w:val="00DD6984"/>
    <w:rsid w:val="00E12349"/>
    <w:rsid w:val="00E17B3E"/>
    <w:rsid w:val="00E25FA3"/>
    <w:rsid w:val="00E67B53"/>
    <w:rsid w:val="00E728FE"/>
    <w:rsid w:val="00E738EB"/>
    <w:rsid w:val="00E9495C"/>
    <w:rsid w:val="00EA2B80"/>
    <w:rsid w:val="00EA6065"/>
    <w:rsid w:val="00ED116D"/>
    <w:rsid w:val="00ED5745"/>
    <w:rsid w:val="00ED59A8"/>
    <w:rsid w:val="00EF52BB"/>
    <w:rsid w:val="00F31467"/>
    <w:rsid w:val="00F3554F"/>
    <w:rsid w:val="00F761A9"/>
    <w:rsid w:val="00F80A20"/>
    <w:rsid w:val="00FA432F"/>
    <w:rsid w:val="00FB72DF"/>
    <w:rsid w:val="00FC48BB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4C2F4B-C348-4917-A7C6-80BF392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74BC1"/>
    <w:pPr>
      <w:keepNext/>
      <w:suppressAutoHyphens w:val="0"/>
      <w:jc w:val="center"/>
      <w:outlineLvl w:val="0"/>
    </w:pPr>
    <w:rPr>
      <w:rFonts w:eastAsia="Calibri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61CAB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C4C5C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4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1CAB"/>
    <w:rPr>
      <w:rFonts w:ascii="Cambria" w:hAnsi="Cambria" w:cs="Cambria"/>
      <w:color w:val="243F60"/>
      <w:sz w:val="24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2C4C5C"/>
    <w:rPr>
      <w:rFonts w:ascii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99"/>
    <w:qFormat/>
    <w:rsid w:val="00921AB8"/>
    <w:rPr>
      <w:rFonts w:cs="Calibri"/>
      <w:lang w:eastAsia="en-US"/>
    </w:rPr>
  </w:style>
  <w:style w:type="character" w:customStyle="1" w:styleId="FontStyle69">
    <w:name w:val="Font Style69"/>
    <w:uiPriority w:val="99"/>
    <w:rsid w:val="005201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2">
    <w:name w:val="Style32"/>
    <w:basedOn w:val="a"/>
    <w:uiPriority w:val="99"/>
    <w:rsid w:val="00520160"/>
    <w:pPr>
      <w:widowControl w:val="0"/>
      <w:autoSpaceDE w:val="0"/>
      <w:spacing w:line="230" w:lineRule="exact"/>
      <w:ind w:firstLine="706"/>
      <w:jc w:val="both"/>
    </w:pPr>
    <w:rPr>
      <w:rFonts w:eastAsia="Calibri"/>
    </w:rPr>
  </w:style>
  <w:style w:type="paragraph" w:customStyle="1" w:styleId="Style47">
    <w:name w:val="Style47"/>
    <w:basedOn w:val="a"/>
    <w:uiPriority w:val="99"/>
    <w:rsid w:val="00520160"/>
    <w:pPr>
      <w:widowControl w:val="0"/>
      <w:autoSpaceDE w:val="0"/>
      <w:spacing w:line="235" w:lineRule="exact"/>
      <w:ind w:firstLine="168"/>
    </w:pPr>
    <w:rPr>
      <w:rFonts w:eastAsia="Calibri"/>
    </w:rPr>
  </w:style>
  <w:style w:type="paragraph" w:customStyle="1" w:styleId="11">
    <w:name w:val="Без интервала1"/>
    <w:link w:val="NoSpacingChar"/>
    <w:uiPriority w:val="99"/>
    <w:rsid w:val="004E4A94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1"/>
    <w:uiPriority w:val="99"/>
    <w:locked/>
    <w:rsid w:val="004E4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53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539E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353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539E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 Paragraph"/>
    <w:basedOn w:val="a"/>
    <w:uiPriority w:val="99"/>
    <w:qFormat/>
    <w:rsid w:val="003539EB"/>
    <w:pPr>
      <w:ind w:left="720"/>
    </w:pPr>
  </w:style>
  <w:style w:type="character" w:customStyle="1" w:styleId="apple-converted-space">
    <w:name w:val="apple-converted-space"/>
    <w:basedOn w:val="a0"/>
    <w:uiPriority w:val="99"/>
    <w:rsid w:val="00ED59A8"/>
  </w:style>
  <w:style w:type="paragraph" w:styleId="aa">
    <w:name w:val="Body Text Indent"/>
    <w:basedOn w:val="a"/>
    <w:link w:val="ab"/>
    <w:uiPriority w:val="99"/>
    <w:semiHidden/>
    <w:rsid w:val="00ED59A8"/>
    <w:pPr>
      <w:suppressAutoHyphens w:val="0"/>
      <w:spacing w:line="360" w:lineRule="auto"/>
      <w:ind w:firstLine="709"/>
    </w:pPr>
    <w:rPr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D59A8"/>
    <w:rPr>
      <w:rFonts w:ascii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rsid w:val="00D01257"/>
    <w:rPr>
      <w:color w:val="0000FF"/>
      <w:u w:val="single"/>
    </w:rPr>
  </w:style>
  <w:style w:type="paragraph" w:customStyle="1" w:styleId="2">
    <w:name w:val="Без интервала2"/>
    <w:uiPriority w:val="99"/>
    <w:rsid w:val="00182D0D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3703BC"/>
    <w:pPr>
      <w:suppressAutoHyphens w:val="0"/>
      <w:ind w:left="720"/>
    </w:pPr>
    <w:rPr>
      <w:rFonts w:eastAsia="Calibri"/>
      <w:lang w:eastAsia="ru-RU"/>
    </w:rPr>
  </w:style>
  <w:style w:type="paragraph" w:styleId="ad">
    <w:name w:val="Normal (Web)"/>
    <w:basedOn w:val="a"/>
    <w:uiPriority w:val="99"/>
    <w:rsid w:val="003703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93987"/>
    <w:rPr>
      <w:sz w:val="22"/>
      <w:szCs w:val="22"/>
      <w:lang w:val="ru-RU" w:eastAsia="en-US"/>
    </w:rPr>
  </w:style>
  <w:style w:type="character" w:customStyle="1" w:styleId="FontStyle19">
    <w:name w:val="Font Style19"/>
    <w:uiPriority w:val="99"/>
    <w:rsid w:val="00793987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af"/>
    <w:uiPriority w:val="99"/>
    <w:rsid w:val="0015263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15263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">
    <w:name w:val="Без интервала3"/>
    <w:uiPriority w:val="99"/>
    <w:rsid w:val="0049668D"/>
    <w:rPr>
      <w:rFonts w:ascii="Times New Roman" w:hAnsi="Times New Roman"/>
      <w:sz w:val="24"/>
      <w:szCs w:val="24"/>
    </w:rPr>
  </w:style>
  <w:style w:type="paragraph" w:styleId="af0">
    <w:name w:val="Subtitle"/>
    <w:basedOn w:val="a"/>
    <w:next w:val="a"/>
    <w:link w:val="af1"/>
    <w:uiPriority w:val="99"/>
    <w:qFormat/>
    <w:rsid w:val="0049668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99"/>
    <w:locked/>
    <w:rsid w:val="0049668D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af2">
    <w:name w:val="Основной текст + Полужирный"/>
    <w:aliases w:val="Курсив"/>
    <w:uiPriority w:val="99"/>
    <w:rsid w:val="000B66D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0">
    <w:name w:val="Основной текст (10)"/>
    <w:uiPriority w:val="99"/>
    <w:rsid w:val="000B66D2"/>
    <w:rPr>
      <w:rFonts w:ascii="Times New Roman" w:hAnsi="Times New Roman" w:cs="Times New Roman"/>
      <w:spacing w:val="0"/>
      <w:sz w:val="19"/>
      <w:szCs w:val="19"/>
    </w:rPr>
  </w:style>
  <w:style w:type="character" w:styleId="af3">
    <w:name w:val="Strong"/>
    <w:basedOn w:val="a0"/>
    <w:uiPriority w:val="99"/>
    <w:qFormat/>
    <w:rsid w:val="00754A41"/>
    <w:rPr>
      <w:b/>
      <w:bCs/>
    </w:rPr>
  </w:style>
  <w:style w:type="table" w:styleId="af4">
    <w:name w:val="Table Grid"/>
    <w:basedOn w:val="a1"/>
    <w:uiPriority w:val="99"/>
    <w:rsid w:val="00CC6C9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F80A20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ag11">
    <w:name w:val="Zag_11"/>
    <w:uiPriority w:val="99"/>
    <w:rsid w:val="00F3554F"/>
  </w:style>
  <w:style w:type="character" w:customStyle="1" w:styleId="apple-style-span">
    <w:name w:val="apple-style-span"/>
    <w:basedOn w:val="a0"/>
    <w:uiPriority w:val="99"/>
    <w:rsid w:val="00B4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10</Pages>
  <Words>4523</Words>
  <Characters>25785</Characters>
  <Application>Microsoft Office Word</Application>
  <DocSecurity>0</DocSecurity>
  <Lines>214</Lines>
  <Paragraphs>60</Paragraphs>
  <ScaleCrop>false</ScaleCrop>
  <Company>олененок</Company>
  <LinksUpToDate>false</LinksUpToDate>
  <CharactersWithSpaces>30248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logo</cp:lastModifiedBy>
  <cp:revision>39</cp:revision>
  <cp:lastPrinted>2003-01-02T17:44:00Z</cp:lastPrinted>
  <dcterms:created xsi:type="dcterms:W3CDTF">2002-01-06T00:04:00Z</dcterms:created>
  <dcterms:modified xsi:type="dcterms:W3CDTF">2015-03-12T03:37:00Z</dcterms:modified>
</cp:coreProperties>
</file>